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5AF" w:rsidRPr="000A1006" w:rsidRDefault="00B855AF" w:rsidP="00CB0342">
      <w:pPr>
        <w:spacing w:line="500" w:lineRule="exact"/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107</w:t>
      </w:r>
      <w:r w:rsidRPr="000A1006">
        <w:rPr>
          <w:rFonts w:ascii="標楷體" w:eastAsia="標楷體" w:hAnsi="標楷體" w:hint="eastAsia"/>
          <w:b/>
          <w:sz w:val="32"/>
        </w:rPr>
        <w:t>學年度第1學期</w:t>
      </w:r>
      <w:r>
        <w:rPr>
          <w:rFonts w:ascii="標楷體" w:eastAsia="標楷體" w:hAnsi="標楷體" w:hint="eastAsia"/>
          <w:b/>
          <w:sz w:val="32"/>
        </w:rPr>
        <w:t>藝術與人文</w:t>
      </w:r>
      <w:r w:rsidRPr="000A1006">
        <w:rPr>
          <w:rFonts w:ascii="標楷體" w:eastAsia="標楷體" w:hAnsi="標楷體" w:hint="eastAsia"/>
          <w:b/>
          <w:sz w:val="32"/>
        </w:rPr>
        <w:t>領域</w:t>
      </w:r>
      <w:r>
        <w:rPr>
          <w:rFonts w:ascii="標楷體" w:eastAsia="標楷體" w:hAnsi="標楷體" w:hint="eastAsia"/>
          <w:b/>
          <w:sz w:val="32"/>
        </w:rPr>
        <w:t xml:space="preserve">　第七</w:t>
      </w:r>
      <w:r w:rsidRPr="000A1006">
        <w:rPr>
          <w:rFonts w:ascii="標楷體" w:eastAsia="標楷體" w:hAnsi="標楷體" w:hint="eastAsia"/>
          <w:b/>
          <w:sz w:val="32"/>
        </w:rPr>
        <w:t>次教學研究會會議記錄</w:t>
      </w:r>
    </w:p>
    <w:p w:rsidR="00B855AF" w:rsidRPr="004B13BD" w:rsidRDefault="00B855AF" w:rsidP="00B855AF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一、</w:t>
      </w:r>
      <w:r w:rsidRPr="004B13BD">
        <w:rPr>
          <w:rFonts w:ascii="標楷體" w:eastAsia="標楷體" w:hAnsi="標楷體" w:hint="eastAsia"/>
          <w:sz w:val="28"/>
        </w:rPr>
        <w:t>時間：107年</w:t>
      </w:r>
      <w:r>
        <w:rPr>
          <w:rFonts w:ascii="標楷體" w:eastAsia="標楷體" w:hAnsi="標楷體" w:hint="eastAsia"/>
          <w:sz w:val="28"/>
        </w:rPr>
        <w:t>11</w:t>
      </w:r>
      <w:r w:rsidRPr="004B13BD">
        <w:rPr>
          <w:rFonts w:ascii="標楷體" w:eastAsia="標楷體" w:hAnsi="標楷體" w:hint="eastAsia"/>
          <w:sz w:val="28"/>
        </w:rPr>
        <w:t>月</w:t>
      </w:r>
      <w:r>
        <w:rPr>
          <w:rFonts w:ascii="標楷體" w:eastAsia="標楷體" w:hAnsi="標楷體" w:hint="eastAsia"/>
          <w:sz w:val="28"/>
        </w:rPr>
        <w:t>7</w:t>
      </w:r>
      <w:r w:rsidRPr="004B13BD">
        <w:rPr>
          <w:rFonts w:ascii="標楷體" w:eastAsia="標楷體" w:hAnsi="標楷體" w:hint="eastAsia"/>
          <w:sz w:val="28"/>
        </w:rPr>
        <w:t>日(</w:t>
      </w:r>
      <w:r>
        <w:rPr>
          <w:rFonts w:ascii="標楷體" w:eastAsia="標楷體" w:hAnsi="標楷體" w:hint="eastAsia"/>
          <w:sz w:val="28"/>
        </w:rPr>
        <w:t>三</w:t>
      </w:r>
      <w:r w:rsidRPr="004B13BD">
        <w:rPr>
          <w:rFonts w:ascii="標楷體" w:eastAsia="標楷體" w:hAnsi="標楷體" w:hint="eastAsia"/>
          <w:sz w:val="28"/>
        </w:rPr>
        <w:t>) 13：10~</w:t>
      </w:r>
      <w:r>
        <w:rPr>
          <w:rFonts w:ascii="標楷體" w:eastAsia="標楷體" w:hAnsi="標楷體" w:hint="eastAsia"/>
          <w:sz w:val="28"/>
        </w:rPr>
        <w:t>15</w:t>
      </w:r>
      <w:r w:rsidRPr="004B13BD">
        <w:rPr>
          <w:rFonts w:ascii="標楷體" w:eastAsia="標楷體" w:hAnsi="標楷體" w:hint="eastAsia"/>
          <w:sz w:val="28"/>
        </w:rPr>
        <w:t>：</w:t>
      </w:r>
      <w:r>
        <w:rPr>
          <w:rFonts w:ascii="標楷體" w:eastAsia="標楷體" w:hAnsi="標楷體" w:hint="eastAsia"/>
          <w:sz w:val="28"/>
        </w:rPr>
        <w:t>55</w:t>
      </w:r>
    </w:p>
    <w:p w:rsidR="00B855AF" w:rsidRPr="004B13BD" w:rsidRDefault="00B855AF" w:rsidP="00B855AF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二、</w:t>
      </w:r>
      <w:r w:rsidRPr="004B13BD">
        <w:rPr>
          <w:rFonts w:ascii="標楷體" w:eastAsia="標楷體" w:hAnsi="標楷體" w:hint="eastAsia"/>
          <w:sz w:val="28"/>
        </w:rPr>
        <w:t>地點：</w:t>
      </w:r>
      <w:r w:rsidRPr="00511DC9">
        <w:rPr>
          <w:rFonts w:ascii="標楷體" w:eastAsia="標楷體" w:hAnsi="標楷體" w:hint="eastAsia"/>
          <w:sz w:val="28"/>
        </w:rPr>
        <w:t>美術教室</w:t>
      </w:r>
      <w:r>
        <w:rPr>
          <w:rFonts w:ascii="標楷體" w:eastAsia="標楷體" w:hAnsi="標楷體" w:hint="eastAsia"/>
          <w:sz w:val="28"/>
        </w:rPr>
        <w:t>（三</w:t>
      </w:r>
      <w:r w:rsidRPr="00511DC9">
        <w:rPr>
          <w:rFonts w:ascii="標楷體" w:eastAsia="標楷體" w:hAnsi="標楷體" w:hint="eastAsia"/>
          <w:sz w:val="28"/>
        </w:rPr>
        <w:t xml:space="preserve"> </w:t>
      </w:r>
      <w:r>
        <w:rPr>
          <w:rFonts w:ascii="標楷體" w:eastAsia="標楷體" w:hAnsi="標楷體" w:hint="eastAsia"/>
          <w:sz w:val="28"/>
        </w:rPr>
        <w:t>）</w:t>
      </w:r>
    </w:p>
    <w:p w:rsidR="00B855AF" w:rsidRDefault="00B855AF" w:rsidP="00B855AF">
      <w:pPr>
        <w:spacing w:line="440" w:lineRule="exact"/>
        <w:ind w:left="708" w:hangingChars="253" w:hanging="708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三、</w:t>
      </w:r>
      <w:r w:rsidRPr="003A7973">
        <w:rPr>
          <w:rFonts w:ascii="標楷體" w:eastAsia="標楷體" w:hAnsi="標楷體" w:hint="eastAsia"/>
          <w:sz w:val="28"/>
        </w:rPr>
        <w:t>出席人員簽名：</w:t>
      </w:r>
      <w:r>
        <w:rPr>
          <w:rFonts w:ascii="標楷體" w:eastAsia="標楷體" w:hAnsi="標楷體" w:hint="eastAsia"/>
          <w:sz w:val="28"/>
        </w:rPr>
        <w:t>如簽到表</w:t>
      </w:r>
    </w:p>
    <w:p w:rsidR="00B855AF" w:rsidRDefault="00B855AF" w:rsidP="00B855AF">
      <w:pPr>
        <w:spacing w:line="440" w:lineRule="exact"/>
        <w:ind w:left="708" w:hangingChars="253" w:hanging="708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四、專業對談主題</w:t>
      </w:r>
      <w:r w:rsidRPr="00685746">
        <w:rPr>
          <w:rFonts w:ascii="標楷體" w:eastAsia="標楷體" w:hAnsi="標楷體" w:hint="eastAsia"/>
          <w:sz w:val="28"/>
        </w:rPr>
        <w:t>：</w:t>
      </w:r>
      <w:r>
        <w:rPr>
          <w:rFonts w:ascii="標楷體" w:eastAsia="標楷體" w:hAnsi="標楷體" w:hint="eastAsia"/>
          <w:sz w:val="28"/>
        </w:rPr>
        <w:t xml:space="preserve">翻轉燈研習 </w:t>
      </w:r>
    </w:p>
    <w:p w:rsidR="00B855AF" w:rsidRPr="00685746" w:rsidRDefault="00B855AF" w:rsidP="00CB0342">
      <w:pPr>
        <w:spacing w:afterLines="50" w:after="180" w:line="440" w:lineRule="exact"/>
        <w:ind w:left="708" w:hangingChars="253" w:hanging="708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五、主講人：胡建裕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131"/>
        <w:gridCol w:w="5226"/>
      </w:tblGrid>
      <w:tr w:rsidR="00CB0342" w:rsidTr="00CB3618">
        <w:trPr>
          <w:trHeight w:val="3208"/>
        </w:trPr>
        <w:tc>
          <w:tcPr>
            <w:tcW w:w="5131" w:type="dxa"/>
          </w:tcPr>
          <w:p w:rsidR="00CB0342" w:rsidRDefault="00CB0342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0E2A9F85" wp14:editId="14366731">
                  <wp:extent cx="3105149" cy="1895475"/>
                  <wp:effectExtent l="0" t="0" r="635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0926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6977" cy="18965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6" w:type="dxa"/>
          </w:tcPr>
          <w:p w:rsidR="00CB0342" w:rsidRDefault="00CB0342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06218D49" wp14:editId="5035CBC3">
                  <wp:extent cx="3181350" cy="1952625"/>
                  <wp:effectExtent l="0" t="0" r="0" b="9525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0927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8511" cy="1957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0342" w:rsidTr="00CB3618">
        <w:trPr>
          <w:trHeight w:val="533"/>
        </w:trPr>
        <w:tc>
          <w:tcPr>
            <w:tcW w:w="5131" w:type="dxa"/>
          </w:tcPr>
          <w:p w:rsidR="00CB0342" w:rsidRDefault="002F489F" w:rsidP="003C6965">
            <w:pPr>
              <w:widowControl/>
              <w:rPr>
                <w:rFonts w:ascii="標楷體" w:eastAsia="標楷體" w:hAnsi="標楷體"/>
                <w:noProof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</w:rPr>
              <w:t>翻轉燈介紹</w:t>
            </w:r>
          </w:p>
        </w:tc>
        <w:tc>
          <w:tcPr>
            <w:tcW w:w="5226" w:type="dxa"/>
          </w:tcPr>
          <w:p w:rsidR="00CB0342" w:rsidRDefault="002F489F" w:rsidP="002F489F">
            <w:pPr>
              <w:widowControl/>
              <w:rPr>
                <w:rFonts w:ascii="標楷體" w:eastAsia="標楷體" w:hAnsi="標楷體"/>
                <w:noProof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</w:rPr>
              <w:t>示範雕刻塑膠罐方法</w:t>
            </w:r>
          </w:p>
        </w:tc>
      </w:tr>
      <w:tr w:rsidR="00CB0342" w:rsidTr="00CB3618">
        <w:trPr>
          <w:trHeight w:val="3194"/>
        </w:trPr>
        <w:tc>
          <w:tcPr>
            <w:tcW w:w="5131" w:type="dxa"/>
          </w:tcPr>
          <w:p w:rsidR="00CB0342" w:rsidRDefault="00CB0342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3AD6D20E" wp14:editId="5E45313C">
                  <wp:extent cx="3104670" cy="1895475"/>
                  <wp:effectExtent l="0" t="0" r="635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0930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6279" cy="1902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6" w:type="dxa"/>
          </w:tcPr>
          <w:p w:rsidR="00CB0342" w:rsidRDefault="00CB0342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1F7EB5F2" wp14:editId="5B16D503">
                  <wp:extent cx="3181349" cy="1914525"/>
                  <wp:effectExtent l="0" t="0" r="635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0932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233" cy="1916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0342" w:rsidTr="00CB3618">
        <w:trPr>
          <w:trHeight w:val="646"/>
        </w:trPr>
        <w:tc>
          <w:tcPr>
            <w:tcW w:w="5131" w:type="dxa"/>
          </w:tcPr>
          <w:p w:rsidR="00CB0342" w:rsidRDefault="002F489F" w:rsidP="003C6965">
            <w:pPr>
              <w:widowControl/>
              <w:rPr>
                <w:rFonts w:ascii="標楷體" w:eastAsia="標楷體" w:hAnsi="標楷體"/>
                <w:noProof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</w:rPr>
              <w:t>介紹翻轉燈原理</w:t>
            </w:r>
          </w:p>
        </w:tc>
        <w:tc>
          <w:tcPr>
            <w:tcW w:w="5226" w:type="dxa"/>
          </w:tcPr>
          <w:p w:rsidR="00CB0342" w:rsidRDefault="002F489F" w:rsidP="003C6965">
            <w:pPr>
              <w:widowControl/>
              <w:rPr>
                <w:rFonts w:ascii="標楷體" w:eastAsia="標楷體" w:hAnsi="標楷體"/>
                <w:noProof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</w:rPr>
              <w:t>翻轉燈實作體驗</w:t>
            </w:r>
          </w:p>
        </w:tc>
      </w:tr>
      <w:tr w:rsidR="00CB0342" w:rsidTr="00CB3618">
        <w:trPr>
          <w:trHeight w:val="3194"/>
        </w:trPr>
        <w:tc>
          <w:tcPr>
            <w:tcW w:w="5131" w:type="dxa"/>
          </w:tcPr>
          <w:p w:rsidR="00CB0342" w:rsidRDefault="00CB0342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15F6B49A" wp14:editId="347B29A0">
                  <wp:extent cx="3105148" cy="1914525"/>
                  <wp:effectExtent l="0" t="0" r="635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0933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8127" cy="1916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6" w:type="dxa"/>
          </w:tcPr>
          <w:p w:rsidR="00CB0342" w:rsidRDefault="00CB0342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73F8A302" wp14:editId="2492734C">
                  <wp:extent cx="3181349" cy="1895475"/>
                  <wp:effectExtent l="0" t="0" r="635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0929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1742" cy="1901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0342" w:rsidTr="00CB3618">
        <w:trPr>
          <w:trHeight w:val="701"/>
        </w:trPr>
        <w:tc>
          <w:tcPr>
            <w:tcW w:w="5131" w:type="dxa"/>
          </w:tcPr>
          <w:p w:rsidR="00CB0342" w:rsidRDefault="002F489F" w:rsidP="003C6965">
            <w:pPr>
              <w:widowControl/>
              <w:rPr>
                <w:rFonts w:ascii="標楷體" w:eastAsia="標楷體" w:hAnsi="標楷體"/>
                <w:noProof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</w:rPr>
              <w:t>講師指導焊接方式</w:t>
            </w:r>
            <w:bookmarkStart w:id="0" w:name="_GoBack"/>
            <w:bookmarkEnd w:id="0"/>
          </w:p>
        </w:tc>
        <w:tc>
          <w:tcPr>
            <w:tcW w:w="5226" w:type="dxa"/>
          </w:tcPr>
          <w:p w:rsidR="00CB0342" w:rsidRDefault="00CB0342" w:rsidP="003C6965">
            <w:pPr>
              <w:widowControl/>
              <w:rPr>
                <w:rFonts w:ascii="標楷體" w:eastAsia="標楷體" w:hAnsi="標楷體"/>
                <w:noProof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</w:rPr>
              <w:t>翻轉燈作品</w:t>
            </w:r>
            <w:r w:rsidR="002F489F">
              <w:rPr>
                <w:rFonts w:ascii="標楷體" w:eastAsia="標楷體" w:hAnsi="標楷體" w:hint="eastAsia"/>
                <w:noProof/>
                <w:sz w:val="28"/>
              </w:rPr>
              <w:t>範例</w:t>
            </w:r>
          </w:p>
        </w:tc>
      </w:tr>
    </w:tbl>
    <w:p w:rsidR="00CB3618" w:rsidRPr="00CB3618" w:rsidRDefault="00CB3618" w:rsidP="00CB3618">
      <w:pPr>
        <w:widowControl/>
        <w:spacing w:line="500" w:lineRule="exact"/>
        <w:rPr>
          <w:rFonts w:ascii="標楷體" w:eastAsia="標楷體" w:hAnsi="標楷體"/>
          <w:sz w:val="28"/>
        </w:rPr>
      </w:pPr>
    </w:p>
    <w:sectPr w:rsidR="00CB3618" w:rsidRPr="00CB3618" w:rsidSect="00CB3618">
      <w:pgSz w:w="11906" w:h="16838"/>
      <w:pgMar w:top="851" w:right="707" w:bottom="426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1CE" w:rsidRDefault="008F01CE" w:rsidP="008F01CE">
      <w:r>
        <w:separator/>
      </w:r>
    </w:p>
  </w:endnote>
  <w:endnote w:type="continuationSeparator" w:id="0">
    <w:p w:rsidR="008F01CE" w:rsidRDefault="008F01CE" w:rsidP="008F0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1CE" w:rsidRDefault="008F01CE" w:rsidP="008F01CE">
      <w:r>
        <w:separator/>
      </w:r>
    </w:p>
  </w:footnote>
  <w:footnote w:type="continuationSeparator" w:id="0">
    <w:p w:rsidR="008F01CE" w:rsidRDefault="008F01CE" w:rsidP="008F01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C424C"/>
    <w:multiLevelType w:val="hybridMultilevel"/>
    <w:tmpl w:val="A98273DE"/>
    <w:lvl w:ilvl="0" w:tplc="B22CE124">
      <w:start w:val="6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C97C550E">
      <w:start w:val="2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7BC484CE">
      <w:start w:val="1"/>
      <w:numFmt w:val="taiwaneseCountingThousand"/>
      <w:lvlText w:val="%3、"/>
      <w:lvlJc w:val="left"/>
      <w:pPr>
        <w:ind w:left="1571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965"/>
    <w:rsid w:val="001F0A38"/>
    <w:rsid w:val="002F489F"/>
    <w:rsid w:val="003C6965"/>
    <w:rsid w:val="004A6058"/>
    <w:rsid w:val="006E00C3"/>
    <w:rsid w:val="007C7F3E"/>
    <w:rsid w:val="008F01CE"/>
    <w:rsid w:val="00947053"/>
    <w:rsid w:val="00A239D3"/>
    <w:rsid w:val="00AF2FF1"/>
    <w:rsid w:val="00B50984"/>
    <w:rsid w:val="00B855AF"/>
    <w:rsid w:val="00C953CE"/>
    <w:rsid w:val="00CB0342"/>
    <w:rsid w:val="00CB3618"/>
    <w:rsid w:val="00CB37CA"/>
    <w:rsid w:val="00E77C5A"/>
    <w:rsid w:val="00F250BC"/>
    <w:rsid w:val="00F95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FF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965"/>
    <w:pPr>
      <w:ind w:leftChars="200" w:left="480"/>
    </w:pPr>
  </w:style>
  <w:style w:type="table" w:styleId="a4">
    <w:name w:val="Table Grid"/>
    <w:basedOn w:val="a1"/>
    <w:uiPriority w:val="59"/>
    <w:rsid w:val="00CB0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B0342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CB0342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8F01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F01CE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F01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F01C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FF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965"/>
    <w:pPr>
      <w:ind w:leftChars="200" w:left="480"/>
    </w:pPr>
  </w:style>
  <w:style w:type="table" w:styleId="a4">
    <w:name w:val="Table Grid"/>
    <w:basedOn w:val="a1"/>
    <w:uiPriority w:val="59"/>
    <w:rsid w:val="00CB0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B0342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CB0342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8F01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F01CE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F01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F01C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2019-01-18T05:43:00Z</dcterms:created>
  <dcterms:modified xsi:type="dcterms:W3CDTF">2019-01-21T05:50:00Z</dcterms:modified>
</cp:coreProperties>
</file>