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9F0" w:rsidRPr="00252CBE" w:rsidRDefault="009479F0" w:rsidP="00252CBE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新北市立明志國中</w:t>
      </w:r>
      <w:r w:rsidR="00A15920">
        <w:rPr>
          <w:rFonts w:ascii="標楷體" w:eastAsia="標楷體" w:hAnsi="標楷體" w:hint="eastAsia"/>
          <w:b/>
          <w:sz w:val="28"/>
          <w:szCs w:val="28"/>
        </w:rPr>
        <w:t>109</w:t>
      </w:r>
      <w:r w:rsidRPr="00252CBE">
        <w:rPr>
          <w:rFonts w:ascii="標楷體" w:eastAsia="標楷體" w:hAnsi="標楷體" w:hint="eastAsia"/>
          <w:b/>
          <w:sz w:val="28"/>
          <w:szCs w:val="28"/>
        </w:rPr>
        <w:t>學年度第一學期</w:t>
      </w:r>
      <w:r w:rsidR="00E658C6">
        <w:rPr>
          <w:rFonts w:ascii="標楷體" w:eastAsia="標楷體" w:hAnsi="標楷體" w:hint="eastAsia"/>
          <w:b/>
          <w:sz w:val="28"/>
          <w:szCs w:val="28"/>
          <w:lang w:eastAsia="zh-HK"/>
        </w:rPr>
        <w:t>社會</w:t>
      </w:r>
      <w:r w:rsidR="00252CBE" w:rsidRPr="00252CBE">
        <w:rPr>
          <w:rFonts w:ascii="標楷體" w:eastAsia="標楷體" w:hAnsi="標楷體" w:hint="eastAsia"/>
          <w:b/>
          <w:sz w:val="28"/>
          <w:szCs w:val="28"/>
        </w:rPr>
        <w:t>領域教學研究</w:t>
      </w:r>
      <w:r w:rsidRPr="00252CBE">
        <w:rPr>
          <w:rFonts w:ascii="標楷體" w:eastAsia="標楷體" w:hAnsi="標楷體" w:hint="eastAsia"/>
          <w:b/>
          <w:sz w:val="28"/>
          <w:szCs w:val="28"/>
        </w:rPr>
        <w:t>會</w:t>
      </w:r>
      <w:r w:rsidR="00252CBE" w:rsidRPr="00252CBE">
        <w:rPr>
          <w:rFonts w:ascii="標楷體" w:eastAsia="標楷體" w:hAnsi="標楷體" w:hint="eastAsia"/>
          <w:b/>
          <w:sz w:val="28"/>
          <w:szCs w:val="28"/>
        </w:rPr>
        <w:t>第</w:t>
      </w:r>
      <w:r w:rsidR="007B75D5">
        <w:rPr>
          <w:rFonts w:ascii="標楷體" w:eastAsia="標楷體" w:hAnsi="標楷體" w:hint="eastAsia"/>
          <w:b/>
          <w:sz w:val="28"/>
          <w:szCs w:val="28"/>
          <w:lang w:eastAsia="zh-HK"/>
        </w:rPr>
        <w:t>三</w:t>
      </w:r>
      <w:r w:rsidR="00252CBE" w:rsidRPr="00252CBE">
        <w:rPr>
          <w:rFonts w:ascii="標楷體" w:eastAsia="標楷體" w:hAnsi="標楷體" w:hint="eastAsia"/>
          <w:b/>
          <w:sz w:val="28"/>
          <w:szCs w:val="28"/>
        </w:rPr>
        <w:t>次會</w:t>
      </w:r>
      <w:r w:rsidRPr="00252CBE">
        <w:rPr>
          <w:rFonts w:ascii="標楷體" w:eastAsia="標楷體" w:hAnsi="標楷體" w:hint="eastAsia"/>
          <w:b/>
          <w:sz w:val="28"/>
          <w:szCs w:val="28"/>
        </w:rPr>
        <w:t>議</w:t>
      </w:r>
      <w:r w:rsidR="00252CBE" w:rsidRPr="00252CBE">
        <w:rPr>
          <w:rFonts w:ascii="標楷體" w:eastAsia="標楷體" w:hAnsi="標楷體" w:hint="eastAsia"/>
          <w:b/>
          <w:sz w:val="28"/>
          <w:szCs w:val="28"/>
        </w:rPr>
        <w:t>紀錄</w:t>
      </w:r>
    </w:p>
    <w:p w:rsidR="009479F0" w:rsidRPr="00252CBE" w:rsidRDefault="009479F0" w:rsidP="009479F0">
      <w:pPr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時間：</w:t>
      </w:r>
      <w:r w:rsidR="00252CBE" w:rsidRPr="00252CBE">
        <w:rPr>
          <w:rFonts w:ascii="標楷體" w:eastAsia="標楷體" w:hAnsi="標楷體"/>
          <w:b/>
          <w:sz w:val="27"/>
          <w:szCs w:val="27"/>
        </w:rPr>
        <w:t xml:space="preserve"> </w:t>
      </w:r>
      <w:r w:rsidR="007B75D5">
        <w:rPr>
          <w:rFonts w:ascii="標楷體" w:eastAsia="標楷體" w:hAnsi="標楷體" w:hint="eastAsia"/>
          <w:b/>
          <w:sz w:val="27"/>
          <w:szCs w:val="27"/>
        </w:rPr>
        <w:t>109.10</w:t>
      </w:r>
      <w:r w:rsidR="00E01D25">
        <w:rPr>
          <w:rFonts w:ascii="標楷體" w:eastAsia="標楷體" w:hAnsi="標楷體" w:hint="eastAsia"/>
          <w:b/>
          <w:sz w:val="27"/>
          <w:szCs w:val="27"/>
        </w:rPr>
        <w:t>.2</w:t>
      </w:r>
      <w:r w:rsidR="007B75D5">
        <w:rPr>
          <w:rFonts w:ascii="標楷體" w:eastAsia="標楷體" w:hAnsi="標楷體" w:hint="eastAsia"/>
          <w:b/>
          <w:sz w:val="27"/>
          <w:szCs w:val="27"/>
        </w:rPr>
        <w:t>1</w:t>
      </w:r>
      <w:r w:rsidR="009F6B50">
        <w:rPr>
          <w:rFonts w:ascii="標楷體" w:eastAsia="標楷體" w:hAnsi="標楷體" w:hint="eastAsia"/>
          <w:b/>
          <w:sz w:val="27"/>
          <w:szCs w:val="27"/>
        </w:rPr>
        <w:t xml:space="preserve">   13:10-14:00</w:t>
      </w:r>
    </w:p>
    <w:p w:rsidR="009479F0" w:rsidRPr="00252CBE" w:rsidRDefault="009479F0" w:rsidP="009479F0">
      <w:pPr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地點：</w:t>
      </w:r>
      <w:r w:rsidR="00E01D25">
        <w:rPr>
          <w:rFonts w:ascii="標楷體" w:eastAsia="標楷體" w:hAnsi="標楷體" w:hint="eastAsia"/>
          <w:b/>
          <w:sz w:val="27"/>
          <w:szCs w:val="27"/>
        </w:rPr>
        <w:t>校長室</w:t>
      </w:r>
    </w:p>
    <w:p w:rsidR="009479F0" w:rsidRDefault="009479F0" w:rsidP="009479F0">
      <w:pPr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主席：</w:t>
      </w:r>
      <w:r w:rsidR="00E01D25">
        <w:rPr>
          <w:rFonts w:ascii="標楷體" w:eastAsia="標楷體" w:hAnsi="標楷體" w:hint="eastAsia"/>
          <w:b/>
          <w:sz w:val="27"/>
          <w:szCs w:val="27"/>
        </w:rPr>
        <w:t>蔡嘉安</w:t>
      </w:r>
    </w:p>
    <w:p w:rsidR="00834BE9" w:rsidRPr="00252CBE" w:rsidRDefault="00834BE9" w:rsidP="009479F0">
      <w:pPr>
        <w:rPr>
          <w:rFonts w:ascii="標楷體" w:eastAsia="標楷體" w:hAnsi="標楷體"/>
          <w:b/>
          <w:sz w:val="27"/>
          <w:szCs w:val="27"/>
        </w:rPr>
      </w:pPr>
      <w:r>
        <w:rPr>
          <w:rFonts w:ascii="標楷體" w:eastAsia="標楷體" w:hAnsi="標楷體" w:hint="eastAsia"/>
          <w:b/>
          <w:sz w:val="27"/>
          <w:szCs w:val="27"/>
        </w:rPr>
        <w:t>紀錄：</w:t>
      </w:r>
      <w:r w:rsidR="00E01D25">
        <w:rPr>
          <w:rFonts w:ascii="標楷體" w:eastAsia="標楷體" w:hAnsi="標楷體" w:hint="eastAsia"/>
          <w:b/>
          <w:sz w:val="27"/>
          <w:szCs w:val="27"/>
        </w:rPr>
        <w:t>蔡嘉安</w:t>
      </w:r>
    </w:p>
    <w:p w:rsidR="009479F0" w:rsidRDefault="009479F0" w:rsidP="009479F0">
      <w:pPr>
        <w:rPr>
          <w:rFonts w:ascii="標楷體" w:eastAsia="標楷體" w:hAnsi="標楷體"/>
          <w:b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出列席人員：如簽到名冊</w:t>
      </w:r>
    </w:p>
    <w:p w:rsidR="00252CBE" w:rsidRPr="00252CBE" w:rsidRDefault="00252CBE" w:rsidP="009479F0">
      <w:pPr>
        <w:rPr>
          <w:rFonts w:ascii="標楷體" w:eastAsia="標楷體" w:hAnsi="標楷體"/>
          <w:b/>
        </w:rPr>
      </w:pPr>
    </w:p>
    <w:p w:rsidR="009479F0" w:rsidRPr="00EA454C" w:rsidRDefault="009479F0" w:rsidP="000B4DED">
      <w:pPr>
        <w:pStyle w:val="a3"/>
        <w:numPr>
          <w:ilvl w:val="0"/>
          <w:numId w:val="3"/>
        </w:numPr>
        <w:ind w:leftChars="0"/>
        <w:rPr>
          <w:rFonts w:ascii="標楷體" w:eastAsia="標楷體" w:hAnsi="標楷體" w:hint="eastAsia"/>
          <w:b/>
          <w:sz w:val="28"/>
          <w:szCs w:val="28"/>
        </w:rPr>
      </w:pPr>
      <w:r w:rsidRPr="007B75D5">
        <w:rPr>
          <w:rFonts w:ascii="標楷體" w:eastAsia="標楷體" w:hAnsi="標楷體" w:hint="eastAsia"/>
          <w:b/>
          <w:sz w:val="28"/>
          <w:szCs w:val="28"/>
        </w:rPr>
        <w:t>主席</w:t>
      </w:r>
      <w:r w:rsidR="00D03EB9" w:rsidRPr="007B75D5">
        <w:rPr>
          <w:rFonts w:ascii="標楷體" w:eastAsia="標楷體" w:hAnsi="標楷體" w:hint="eastAsia"/>
          <w:b/>
          <w:sz w:val="28"/>
          <w:szCs w:val="28"/>
          <w:lang w:eastAsia="zh-HK"/>
        </w:rPr>
        <w:t>報告</w:t>
      </w:r>
      <w:r w:rsidRPr="007B75D5">
        <w:rPr>
          <w:rFonts w:ascii="標楷體" w:eastAsia="標楷體" w:hAnsi="標楷體" w:hint="eastAsia"/>
          <w:b/>
          <w:sz w:val="28"/>
          <w:szCs w:val="28"/>
        </w:rPr>
        <w:t>：</w:t>
      </w:r>
      <w:r w:rsidR="00EA454C">
        <w:rPr>
          <w:rFonts w:ascii="標楷體" w:eastAsia="標楷體" w:hAnsi="標楷體" w:hint="eastAsia"/>
          <w:sz w:val="28"/>
          <w:szCs w:val="28"/>
        </w:rPr>
        <w:t>主席對9月25日(五)</w:t>
      </w:r>
      <w:proofErr w:type="gramStart"/>
      <w:r w:rsidR="00EA454C">
        <w:rPr>
          <w:rFonts w:ascii="標楷體" w:eastAsia="標楷體" w:hAnsi="標楷體" w:hint="eastAsia"/>
          <w:sz w:val="28"/>
          <w:szCs w:val="28"/>
        </w:rPr>
        <w:t>的課發會</w:t>
      </w:r>
      <w:proofErr w:type="gramEnd"/>
      <w:r w:rsidR="00EA454C">
        <w:rPr>
          <w:rFonts w:ascii="標楷體" w:eastAsia="標楷體" w:hAnsi="標楷體" w:hint="eastAsia"/>
          <w:sz w:val="28"/>
          <w:szCs w:val="28"/>
        </w:rPr>
        <w:t>內容進行報告與討論</w:t>
      </w:r>
    </w:p>
    <w:p w:rsidR="00EA454C" w:rsidRPr="007B75D5" w:rsidRDefault="00EA454C" w:rsidP="00EA454C">
      <w:pPr>
        <w:pStyle w:val="a3"/>
        <w:numPr>
          <w:ilvl w:val="0"/>
          <w:numId w:val="6"/>
        </w:numPr>
        <w:ind w:leftChars="0"/>
        <w:rPr>
          <w:rFonts w:ascii="標楷體" w:eastAsia="標楷體" w:hAnsi="標楷體"/>
          <w:b/>
          <w:sz w:val="28"/>
          <w:szCs w:val="28"/>
        </w:rPr>
      </w:pPr>
      <w:r w:rsidRPr="00EA454C">
        <w:rPr>
          <w:rFonts w:ascii="標楷體" w:eastAsia="標楷體" w:hAnsi="標楷體" w:hint="eastAsia"/>
          <w:b/>
          <w:sz w:val="28"/>
          <w:szCs w:val="28"/>
        </w:rPr>
        <w:t>報告</w:t>
      </w:r>
      <w:r>
        <w:rPr>
          <w:rFonts w:ascii="標楷體" w:eastAsia="標楷體" w:hAnsi="標楷體" w:hint="eastAsia"/>
          <w:sz w:val="28"/>
          <w:szCs w:val="28"/>
        </w:rPr>
        <w:t>：</w:t>
      </w:r>
    </w:p>
    <w:p w:rsidR="007B75D5" w:rsidRPr="007B75D5" w:rsidRDefault="007B75D5" w:rsidP="007B75D5">
      <w:pPr>
        <w:pStyle w:val="a3"/>
        <w:numPr>
          <w:ilvl w:val="0"/>
          <w:numId w:val="4"/>
        </w:numPr>
        <w:spacing w:line="360" w:lineRule="exact"/>
        <w:ind w:leftChars="0"/>
        <w:rPr>
          <w:rFonts w:ascii="標楷體" w:eastAsia="標楷體" w:hAnsi="標楷體"/>
          <w:sz w:val="28"/>
          <w:szCs w:val="28"/>
        </w:rPr>
      </w:pPr>
      <w:r w:rsidRPr="007B75D5">
        <w:rPr>
          <w:rFonts w:ascii="標楷體" w:eastAsia="標楷體" w:hAnsi="標楷體" w:hint="eastAsia"/>
          <w:sz w:val="28"/>
          <w:szCs w:val="28"/>
        </w:rPr>
        <w:t>區級以上的公開授課，社會科為113年實施</w:t>
      </w:r>
    </w:p>
    <w:p w:rsidR="007B75D5" w:rsidRDefault="00E370A7" w:rsidP="007B75D5">
      <w:pPr>
        <w:pStyle w:val="a3"/>
        <w:numPr>
          <w:ilvl w:val="0"/>
          <w:numId w:val="4"/>
        </w:numPr>
        <w:spacing w:line="36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依</w:t>
      </w:r>
      <w:r w:rsidRPr="00E370A7">
        <w:rPr>
          <w:rFonts w:ascii="標楷體" w:eastAsia="標楷體" w:hAnsi="標楷體" w:hint="eastAsia"/>
          <w:sz w:val="28"/>
          <w:szCs w:val="28"/>
          <w:u w:val="wave"/>
        </w:rPr>
        <w:t>兒童權利國際公約</w:t>
      </w:r>
      <w:r>
        <w:rPr>
          <w:rFonts w:ascii="標楷體" w:eastAsia="標楷體" w:hAnsi="標楷體" w:hint="eastAsia"/>
          <w:sz w:val="28"/>
          <w:szCs w:val="28"/>
        </w:rPr>
        <w:t>，將品德教育、生涯教育融入課程</w:t>
      </w:r>
    </w:p>
    <w:p w:rsidR="00E370A7" w:rsidRPr="00E370A7" w:rsidRDefault="00E370A7" w:rsidP="00E370A7">
      <w:pPr>
        <w:pStyle w:val="a3"/>
        <w:numPr>
          <w:ilvl w:val="0"/>
          <w:numId w:val="4"/>
        </w:numPr>
        <w:spacing w:line="36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新北市學力UP方案討論，增A減C計劃，鼓勵提出申請</w:t>
      </w:r>
    </w:p>
    <w:p w:rsidR="00D03EB9" w:rsidRPr="00E370A7" w:rsidRDefault="00E370A7" w:rsidP="00EA454C">
      <w:pPr>
        <w:pStyle w:val="a3"/>
        <w:numPr>
          <w:ilvl w:val="0"/>
          <w:numId w:val="6"/>
        </w:numPr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共同</w:t>
      </w:r>
      <w:r w:rsidR="00D03EB9" w:rsidRPr="00E370A7">
        <w:rPr>
          <w:rFonts w:ascii="標楷體" w:eastAsia="標楷體" w:hAnsi="標楷體" w:hint="eastAsia"/>
          <w:b/>
          <w:sz w:val="28"/>
          <w:szCs w:val="28"/>
        </w:rPr>
        <w:t>討論事項</w:t>
      </w:r>
      <w:r w:rsidR="007B75D5" w:rsidRPr="00E370A7">
        <w:rPr>
          <w:rFonts w:ascii="標楷體" w:eastAsia="標楷體" w:hAnsi="標楷體" w:hint="eastAsia"/>
          <w:b/>
          <w:sz w:val="28"/>
          <w:szCs w:val="28"/>
        </w:rPr>
        <w:t>：</w:t>
      </w:r>
    </w:p>
    <w:p w:rsidR="00E370A7" w:rsidRDefault="00E370A7" w:rsidP="00E370A7">
      <w:pPr>
        <w:pStyle w:val="a3"/>
        <w:numPr>
          <w:ilvl w:val="0"/>
          <w:numId w:val="5"/>
        </w:numPr>
        <w:spacing w:line="360" w:lineRule="exact"/>
        <w:ind w:leftChars="0"/>
        <w:rPr>
          <w:rFonts w:ascii="標楷體" w:eastAsia="標楷體" w:hAnsi="標楷體"/>
          <w:sz w:val="28"/>
          <w:szCs w:val="28"/>
        </w:rPr>
      </w:pPr>
      <w:r w:rsidRPr="00E370A7">
        <w:rPr>
          <w:rFonts w:ascii="標楷體" w:eastAsia="標楷體" w:hAnsi="標楷體" w:hint="eastAsia"/>
          <w:sz w:val="28"/>
          <w:szCs w:val="28"/>
        </w:rPr>
        <w:t>國、英、數、自(生物)的成績評量，</w:t>
      </w:r>
      <w:proofErr w:type="gramStart"/>
      <w:r w:rsidRPr="00E370A7">
        <w:rPr>
          <w:rFonts w:ascii="標楷體" w:eastAsia="標楷體" w:hAnsi="標楷體" w:hint="eastAsia"/>
          <w:sz w:val="28"/>
          <w:szCs w:val="28"/>
        </w:rPr>
        <w:t>採</w:t>
      </w:r>
      <w:proofErr w:type="gramEnd"/>
      <w:r w:rsidRPr="00E370A7">
        <w:rPr>
          <w:rFonts w:ascii="標楷體" w:eastAsia="標楷體" w:hAnsi="標楷體" w:hint="eastAsia"/>
          <w:sz w:val="28"/>
          <w:szCs w:val="28"/>
        </w:rPr>
        <w:t>平時60%、段考40%的比例模式，社、自(理化) 的成績評量，則</w:t>
      </w:r>
      <w:proofErr w:type="gramStart"/>
      <w:r w:rsidRPr="00E370A7">
        <w:rPr>
          <w:rFonts w:ascii="標楷體" w:eastAsia="標楷體" w:hAnsi="標楷體" w:hint="eastAsia"/>
          <w:sz w:val="28"/>
          <w:szCs w:val="28"/>
        </w:rPr>
        <w:t>採</w:t>
      </w:r>
      <w:proofErr w:type="gramEnd"/>
      <w:r w:rsidRPr="00E370A7">
        <w:rPr>
          <w:rFonts w:ascii="標楷體" w:eastAsia="標楷體" w:hAnsi="標楷體" w:hint="eastAsia"/>
          <w:sz w:val="28"/>
          <w:szCs w:val="28"/>
        </w:rPr>
        <w:t>平時50%、段考50%的比例模式</w:t>
      </w:r>
      <w:r>
        <w:rPr>
          <w:rFonts w:ascii="標楷體" w:eastAsia="標楷體" w:hAnsi="標楷體" w:hint="eastAsia"/>
          <w:sz w:val="28"/>
          <w:szCs w:val="28"/>
        </w:rPr>
        <w:t>；</w:t>
      </w:r>
    </w:p>
    <w:p w:rsidR="00E370A7" w:rsidRDefault="00E370A7" w:rsidP="00E370A7">
      <w:pPr>
        <w:pStyle w:val="a3"/>
        <w:spacing w:line="360" w:lineRule="exact"/>
        <w:ind w:leftChars="0" w:left="119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本學期社會科是否進行調整？老師們討論後</w:t>
      </w:r>
      <w:r w:rsidR="00EA454C">
        <w:rPr>
          <w:rFonts w:ascii="標楷體" w:eastAsia="標楷體" w:hAnsi="標楷體" w:hint="eastAsia"/>
          <w:sz w:val="28"/>
          <w:szCs w:val="28"/>
        </w:rPr>
        <w:t>進行</w:t>
      </w:r>
      <w:r>
        <w:rPr>
          <w:rFonts w:ascii="標楷體" w:eastAsia="標楷體" w:hAnsi="標楷體" w:hint="eastAsia"/>
          <w:sz w:val="28"/>
          <w:szCs w:val="28"/>
        </w:rPr>
        <w:t>表決，</w:t>
      </w:r>
      <w:r w:rsidR="00EA454C">
        <w:rPr>
          <w:rFonts w:ascii="標楷體" w:eastAsia="標楷體" w:hAnsi="標楷體" w:hint="eastAsia"/>
          <w:sz w:val="28"/>
          <w:szCs w:val="28"/>
        </w:rPr>
        <w:t>決定</w:t>
      </w:r>
      <w:r w:rsidRPr="00EA454C">
        <w:rPr>
          <w:rFonts w:ascii="標楷體" w:eastAsia="標楷體" w:hAnsi="標楷體" w:hint="eastAsia"/>
          <w:b/>
          <w:sz w:val="28"/>
          <w:szCs w:val="28"/>
        </w:rPr>
        <w:t>仍依原方式進行</w:t>
      </w:r>
      <w:r w:rsidR="00EA454C">
        <w:rPr>
          <w:rFonts w:ascii="標楷體" w:eastAsia="標楷體" w:hAnsi="標楷體" w:hint="eastAsia"/>
          <w:b/>
          <w:sz w:val="28"/>
          <w:szCs w:val="28"/>
        </w:rPr>
        <w:t>(</w:t>
      </w:r>
      <w:r w:rsidR="00EA454C" w:rsidRPr="00E370A7">
        <w:rPr>
          <w:rFonts w:ascii="標楷體" w:eastAsia="標楷體" w:hAnsi="標楷體" w:hint="eastAsia"/>
          <w:sz w:val="28"/>
          <w:szCs w:val="28"/>
        </w:rPr>
        <w:t>平時50%、段考50</w:t>
      </w:r>
      <w:r w:rsidR="00EA454C">
        <w:rPr>
          <w:rFonts w:ascii="標楷體" w:eastAsia="標楷體" w:hAnsi="標楷體" w:hint="eastAsia"/>
          <w:sz w:val="28"/>
          <w:szCs w:val="28"/>
        </w:rPr>
        <w:t>%</w:t>
      </w:r>
      <w:r w:rsidR="00EA454C">
        <w:rPr>
          <w:rFonts w:ascii="標楷體" w:eastAsia="標楷體" w:hAnsi="標楷體" w:hint="eastAsia"/>
          <w:b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29061B" w:rsidRPr="00E370A7" w:rsidRDefault="0029061B" w:rsidP="00E370A7">
      <w:pPr>
        <w:pStyle w:val="a3"/>
        <w:spacing w:line="360" w:lineRule="exact"/>
        <w:ind w:leftChars="0" w:left="1195"/>
        <w:rPr>
          <w:rFonts w:ascii="標楷體" w:eastAsia="標楷體" w:hAnsi="標楷體"/>
          <w:sz w:val="28"/>
          <w:szCs w:val="28"/>
        </w:rPr>
      </w:pPr>
    </w:p>
    <w:p w:rsidR="00E370A7" w:rsidRDefault="0029061B" w:rsidP="000B4DED">
      <w:pPr>
        <w:pStyle w:val="a3"/>
        <w:numPr>
          <w:ilvl w:val="0"/>
          <w:numId w:val="3"/>
        </w:numPr>
        <w:ind w:leftChars="0"/>
        <w:rPr>
          <w:rFonts w:ascii="標楷體" w:eastAsia="標楷體" w:hAnsi="標楷體" w:hint="eastAsia"/>
          <w:b/>
          <w:sz w:val="28"/>
          <w:szCs w:val="28"/>
        </w:rPr>
      </w:pPr>
      <w:r w:rsidRPr="000B4DED">
        <w:rPr>
          <w:rFonts w:ascii="標楷體" w:eastAsia="標楷體" w:hAnsi="標楷體" w:hint="eastAsia"/>
          <w:b/>
          <w:sz w:val="28"/>
          <w:szCs w:val="28"/>
        </w:rPr>
        <w:t>段考試題交流回饋：</w:t>
      </w:r>
    </w:p>
    <w:p w:rsidR="000B4DED" w:rsidRDefault="000B4DED" w:rsidP="000B4DED">
      <w:pPr>
        <w:pStyle w:val="a3"/>
        <w:numPr>
          <w:ilvl w:val="0"/>
          <w:numId w:val="7"/>
        </w:numPr>
        <w:ind w:leftChars="0"/>
        <w:rPr>
          <w:rFonts w:ascii="標楷體" w:eastAsia="標楷體" w:hAnsi="標楷體" w:hint="eastAsia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歷史科</w:t>
      </w:r>
    </w:p>
    <w:p w:rsidR="000B4DED" w:rsidRDefault="000B4DED" w:rsidP="000B4DED">
      <w:pPr>
        <w:pStyle w:val="a3"/>
        <w:ind w:leftChars="600" w:left="2561" w:hangingChars="400" w:hanging="1121"/>
        <w:rPr>
          <w:rFonts w:ascii="標楷體" w:eastAsia="標楷體" w:hAnsi="標楷體" w:hint="eastAsia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七年級：</w:t>
      </w:r>
      <w:r w:rsidRPr="000B4DED">
        <w:rPr>
          <w:rFonts w:ascii="標楷體" w:eastAsia="標楷體" w:hAnsi="標楷體" w:hint="eastAsia"/>
          <w:sz w:val="28"/>
          <w:szCs w:val="28"/>
        </w:rPr>
        <w:t>結合</w:t>
      </w:r>
      <w:r>
        <w:rPr>
          <w:rFonts w:ascii="標楷體" w:eastAsia="標楷體" w:hAnsi="標楷體" w:hint="eastAsia"/>
          <w:sz w:val="28"/>
          <w:szCs w:val="28"/>
        </w:rPr>
        <w:t>新聞融入題目，難易度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中間偏難</w:t>
      </w:r>
      <w:proofErr w:type="gramEnd"/>
      <w:r>
        <w:rPr>
          <w:rFonts w:ascii="標楷體" w:eastAsia="標楷體" w:hAnsi="標楷體" w:hint="eastAsia"/>
          <w:sz w:val="28"/>
          <w:szCs w:val="28"/>
        </w:rPr>
        <w:t>，學生需要一定的程度，才能有好</w:t>
      </w:r>
      <w:r w:rsidR="008A4275">
        <w:rPr>
          <w:rFonts w:ascii="標楷體" w:eastAsia="標楷體" w:hAnsi="標楷體" w:hint="eastAsia"/>
          <w:sz w:val="28"/>
          <w:szCs w:val="28"/>
        </w:rPr>
        <w:t>成</w:t>
      </w:r>
      <w:r>
        <w:rPr>
          <w:rFonts w:ascii="標楷體" w:eastAsia="標楷體" w:hAnsi="標楷體" w:hint="eastAsia"/>
          <w:sz w:val="28"/>
          <w:szCs w:val="28"/>
        </w:rPr>
        <w:t>績</w:t>
      </w:r>
    </w:p>
    <w:p w:rsidR="000B4DED" w:rsidRDefault="000B4DED" w:rsidP="008A4275">
      <w:pPr>
        <w:pStyle w:val="a3"/>
        <w:ind w:leftChars="600" w:left="2561" w:hangingChars="400" w:hanging="1121"/>
        <w:rPr>
          <w:rFonts w:ascii="標楷體" w:eastAsia="標楷體" w:hAnsi="標楷體" w:hint="eastAsia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八年級：</w:t>
      </w:r>
      <w:r w:rsidRPr="000B4DED">
        <w:rPr>
          <w:rFonts w:ascii="標楷體" w:eastAsia="標楷體" w:hAnsi="標楷體" w:hint="eastAsia"/>
          <w:sz w:val="28"/>
          <w:szCs w:val="28"/>
        </w:rPr>
        <w:t>圖片</w:t>
      </w:r>
      <w:r w:rsidR="008A4275">
        <w:rPr>
          <w:rFonts w:ascii="標楷體" w:eastAsia="標楷體" w:hAnsi="標楷體" w:hint="eastAsia"/>
          <w:sz w:val="28"/>
          <w:szCs w:val="28"/>
        </w:rPr>
        <w:t>多元，題目難易度</w:t>
      </w:r>
      <w:proofErr w:type="gramStart"/>
      <w:r w:rsidR="008A4275">
        <w:rPr>
          <w:rFonts w:ascii="標楷體" w:eastAsia="標楷體" w:hAnsi="標楷體" w:hint="eastAsia"/>
          <w:sz w:val="28"/>
          <w:szCs w:val="28"/>
        </w:rPr>
        <w:t>中間偏易</w:t>
      </w:r>
      <w:proofErr w:type="gramEnd"/>
      <w:r w:rsidR="008A4275">
        <w:rPr>
          <w:rFonts w:ascii="標楷體" w:eastAsia="標楷體" w:hAnsi="標楷體" w:hint="eastAsia"/>
          <w:sz w:val="28"/>
          <w:szCs w:val="28"/>
        </w:rPr>
        <w:t>，內容符合民族多元文化互動的趨勢</w:t>
      </w:r>
    </w:p>
    <w:p w:rsidR="000B4DED" w:rsidRPr="008A4275" w:rsidRDefault="000B4DED" w:rsidP="008A4275">
      <w:pPr>
        <w:pStyle w:val="a3"/>
        <w:ind w:leftChars="600" w:left="2561" w:hangingChars="400" w:hanging="1121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九年級</w:t>
      </w:r>
      <w:r w:rsidR="008A4275">
        <w:rPr>
          <w:rFonts w:ascii="標楷體" w:eastAsia="標楷體" w:hAnsi="標楷體" w:hint="eastAsia"/>
          <w:b/>
          <w:sz w:val="28"/>
          <w:szCs w:val="28"/>
        </w:rPr>
        <w:t>：</w:t>
      </w:r>
      <w:r w:rsidR="008A4275" w:rsidRPr="008A4275">
        <w:rPr>
          <w:rFonts w:ascii="標楷體" w:eastAsia="標楷體" w:hAnsi="標楷體" w:hint="eastAsia"/>
          <w:sz w:val="28"/>
          <w:szCs w:val="28"/>
        </w:rPr>
        <w:t>考題融入圖表，閱讀題型，難易適中，有1-2</w:t>
      </w:r>
      <w:proofErr w:type="gramStart"/>
      <w:r w:rsidR="008A4275" w:rsidRPr="008A4275">
        <w:rPr>
          <w:rFonts w:ascii="標楷體" w:eastAsia="標楷體" w:hAnsi="標楷體" w:hint="eastAsia"/>
          <w:sz w:val="28"/>
          <w:szCs w:val="28"/>
        </w:rPr>
        <w:t>題較難</w:t>
      </w:r>
      <w:proofErr w:type="gramEnd"/>
      <w:r w:rsidR="008A4275" w:rsidRPr="008A4275">
        <w:rPr>
          <w:rFonts w:ascii="標楷體" w:eastAsia="標楷體" w:hAnsi="標楷體" w:hint="eastAsia"/>
          <w:sz w:val="28"/>
          <w:szCs w:val="28"/>
        </w:rPr>
        <w:t>，學生須熟讀細心作答才能全對</w:t>
      </w:r>
    </w:p>
    <w:p w:rsidR="008A4275" w:rsidRDefault="008A4275" w:rsidP="008A4275">
      <w:pPr>
        <w:pStyle w:val="a3"/>
        <w:ind w:leftChars="0" w:left="1440"/>
        <w:rPr>
          <w:rFonts w:ascii="標楷體" w:eastAsia="標楷體" w:hAnsi="標楷體" w:hint="eastAsia"/>
          <w:b/>
          <w:sz w:val="28"/>
          <w:szCs w:val="28"/>
        </w:rPr>
      </w:pPr>
    </w:p>
    <w:p w:rsidR="008A4275" w:rsidRDefault="008A4275" w:rsidP="008A4275">
      <w:pPr>
        <w:pStyle w:val="a3"/>
        <w:ind w:leftChars="0" w:left="1440"/>
        <w:rPr>
          <w:rFonts w:ascii="標楷體" w:eastAsia="標楷體" w:hAnsi="標楷體" w:hint="eastAsia"/>
          <w:b/>
          <w:sz w:val="28"/>
          <w:szCs w:val="28"/>
        </w:rPr>
      </w:pPr>
    </w:p>
    <w:p w:rsidR="000B4DED" w:rsidRDefault="008A4275" w:rsidP="000B4DED">
      <w:pPr>
        <w:pStyle w:val="a3"/>
        <w:numPr>
          <w:ilvl w:val="0"/>
          <w:numId w:val="7"/>
        </w:numPr>
        <w:ind w:leftChars="0"/>
        <w:rPr>
          <w:rFonts w:ascii="標楷體" w:eastAsia="標楷體" w:hAnsi="標楷體" w:hint="eastAsia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地理科</w:t>
      </w:r>
    </w:p>
    <w:p w:rsidR="000B4DED" w:rsidRDefault="000B4DED" w:rsidP="000B4DED">
      <w:pPr>
        <w:pStyle w:val="a3"/>
        <w:ind w:leftChars="0" w:left="1440"/>
        <w:rPr>
          <w:rFonts w:ascii="標楷體" w:eastAsia="標楷體" w:hAnsi="標楷體" w:hint="eastAsia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七年級</w:t>
      </w:r>
      <w:r w:rsidR="008A4275">
        <w:rPr>
          <w:rFonts w:ascii="標楷體" w:eastAsia="標楷體" w:hAnsi="標楷體" w:hint="eastAsia"/>
          <w:b/>
          <w:sz w:val="28"/>
          <w:szCs w:val="28"/>
        </w:rPr>
        <w:t>：</w:t>
      </w:r>
      <w:r w:rsidR="008A4275" w:rsidRPr="008A4275">
        <w:rPr>
          <w:rFonts w:ascii="標楷體" w:eastAsia="標楷體" w:hAnsi="標楷體" w:hint="eastAsia"/>
          <w:sz w:val="28"/>
          <w:szCs w:val="28"/>
        </w:rPr>
        <w:t>難易適中，</w:t>
      </w:r>
      <w:r w:rsidR="00B25E0F">
        <w:rPr>
          <w:rFonts w:ascii="標楷體" w:eastAsia="標楷體" w:hAnsi="標楷體" w:hint="eastAsia"/>
          <w:sz w:val="28"/>
          <w:szCs w:val="28"/>
        </w:rPr>
        <w:t>重要概念皆</w:t>
      </w:r>
      <w:r w:rsidR="008A4275">
        <w:rPr>
          <w:rFonts w:ascii="標楷體" w:eastAsia="標楷體" w:hAnsi="標楷體" w:hint="eastAsia"/>
          <w:sz w:val="28"/>
          <w:szCs w:val="28"/>
        </w:rPr>
        <w:t>有考到，多生活情境題</w:t>
      </w:r>
    </w:p>
    <w:p w:rsidR="000B4DED" w:rsidRDefault="000B4DED" w:rsidP="000B4DED">
      <w:pPr>
        <w:pStyle w:val="a3"/>
        <w:ind w:leftChars="0" w:left="1440"/>
        <w:rPr>
          <w:rFonts w:ascii="標楷體" w:eastAsia="標楷體" w:hAnsi="標楷體" w:hint="eastAsia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八年級</w:t>
      </w:r>
      <w:r w:rsidR="008A4275">
        <w:rPr>
          <w:rFonts w:ascii="標楷體" w:eastAsia="標楷體" w:hAnsi="標楷體" w:hint="eastAsia"/>
          <w:b/>
          <w:sz w:val="28"/>
          <w:szCs w:val="28"/>
        </w:rPr>
        <w:t>：</w:t>
      </w:r>
      <w:r w:rsidR="008A4275" w:rsidRPr="008A4275">
        <w:rPr>
          <w:rFonts w:ascii="標楷體" w:eastAsia="標楷體" w:hAnsi="標楷體" w:hint="eastAsia"/>
          <w:sz w:val="28"/>
          <w:szCs w:val="28"/>
        </w:rPr>
        <w:t>題目靈活，基礎觀念占多數</w:t>
      </w:r>
    </w:p>
    <w:p w:rsidR="000B4DED" w:rsidRPr="008A4275" w:rsidRDefault="000B4DED" w:rsidP="000B4DED">
      <w:pPr>
        <w:pStyle w:val="a3"/>
        <w:ind w:leftChars="0" w:left="144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九年級</w:t>
      </w:r>
      <w:r w:rsidR="008A4275">
        <w:rPr>
          <w:rFonts w:ascii="標楷體" w:eastAsia="標楷體" w:hAnsi="標楷體" w:hint="eastAsia"/>
          <w:b/>
          <w:sz w:val="28"/>
          <w:szCs w:val="28"/>
        </w:rPr>
        <w:t>：</w:t>
      </w:r>
      <w:r w:rsidR="008A4275" w:rsidRPr="008A4275">
        <w:rPr>
          <w:rFonts w:ascii="標楷體" w:eastAsia="標楷體" w:hAnsi="標楷體" w:hint="eastAsia"/>
          <w:sz w:val="28"/>
          <w:szCs w:val="28"/>
        </w:rPr>
        <w:t>題目字數較長，但都屬</w:t>
      </w:r>
      <w:r w:rsidR="008A4275">
        <w:rPr>
          <w:rFonts w:ascii="標楷體" w:eastAsia="標楷體" w:hAnsi="標楷體" w:hint="eastAsia"/>
          <w:sz w:val="28"/>
          <w:szCs w:val="28"/>
        </w:rPr>
        <w:t>重要概念，難易適中</w:t>
      </w:r>
    </w:p>
    <w:p w:rsidR="000B4DED" w:rsidRDefault="008A4275" w:rsidP="000B4DED">
      <w:pPr>
        <w:pStyle w:val="a3"/>
        <w:numPr>
          <w:ilvl w:val="0"/>
          <w:numId w:val="7"/>
        </w:numPr>
        <w:ind w:leftChars="0"/>
        <w:rPr>
          <w:rFonts w:ascii="標楷體" w:eastAsia="標楷體" w:hAnsi="標楷體" w:hint="eastAsia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公民科</w:t>
      </w:r>
    </w:p>
    <w:p w:rsidR="000B4DED" w:rsidRPr="008A4275" w:rsidRDefault="000B4DED" w:rsidP="008A4275">
      <w:pPr>
        <w:pStyle w:val="a3"/>
        <w:ind w:leftChars="600" w:left="2561" w:hangingChars="400" w:hanging="1121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七年級</w:t>
      </w:r>
      <w:r w:rsidR="008A4275">
        <w:rPr>
          <w:rFonts w:ascii="標楷體" w:eastAsia="標楷體" w:hAnsi="標楷體" w:hint="eastAsia"/>
          <w:b/>
          <w:sz w:val="28"/>
          <w:szCs w:val="28"/>
        </w:rPr>
        <w:t>：</w:t>
      </w:r>
      <w:r w:rsidR="008A4275" w:rsidRPr="008A4275">
        <w:rPr>
          <w:rFonts w:ascii="標楷體" w:eastAsia="標楷體" w:hAnsi="標楷體" w:hint="eastAsia"/>
          <w:sz w:val="28"/>
          <w:szCs w:val="28"/>
        </w:rPr>
        <w:t>加</w:t>
      </w:r>
      <w:r w:rsidR="00B25E0F">
        <w:rPr>
          <w:rFonts w:ascii="標楷體" w:eastAsia="標楷體" w:hAnsi="標楷體" w:hint="eastAsia"/>
          <w:sz w:val="28"/>
          <w:szCs w:val="28"/>
        </w:rPr>
        <w:t>強閱讀素養；同學</w:t>
      </w:r>
      <w:r w:rsidR="008A4275">
        <w:rPr>
          <w:rFonts w:ascii="標楷體" w:eastAsia="標楷體" w:hAnsi="標楷體" w:hint="eastAsia"/>
          <w:sz w:val="28"/>
          <w:szCs w:val="28"/>
        </w:rPr>
        <w:t>必須領會課文段落意涵，才能掌握題目提問</w:t>
      </w:r>
    </w:p>
    <w:p w:rsidR="00B25E0F" w:rsidRDefault="000B4DED" w:rsidP="000B4DED">
      <w:pPr>
        <w:pStyle w:val="a3"/>
        <w:ind w:leftChars="0" w:left="144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八年級</w:t>
      </w:r>
      <w:r w:rsidR="008A4275">
        <w:rPr>
          <w:rFonts w:ascii="標楷體" w:eastAsia="標楷體" w:hAnsi="標楷體" w:hint="eastAsia"/>
          <w:b/>
          <w:sz w:val="28"/>
          <w:szCs w:val="28"/>
        </w:rPr>
        <w:t>：</w:t>
      </w:r>
      <w:r w:rsidR="00B25E0F">
        <w:rPr>
          <w:rFonts w:ascii="標楷體" w:eastAsia="標楷體" w:hAnsi="標楷體" w:hint="eastAsia"/>
          <w:sz w:val="28"/>
          <w:szCs w:val="28"/>
        </w:rPr>
        <w:t>結合時事新聞</w:t>
      </w:r>
      <w:r w:rsidR="00421A95">
        <w:rPr>
          <w:rFonts w:ascii="標楷體" w:eastAsia="標楷體" w:hAnsi="標楷體" w:hint="eastAsia"/>
          <w:sz w:val="28"/>
          <w:szCs w:val="28"/>
        </w:rPr>
        <w:t>切入課文重點，生活化命題</w:t>
      </w:r>
      <w:bookmarkStart w:id="0" w:name="_GoBack"/>
      <w:bookmarkEnd w:id="0"/>
    </w:p>
    <w:p w:rsidR="000B4DED" w:rsidRPr="00421A95" w:rsidRDefault="000B4DED" w:rsidP="000B4DED">
      <w:pPr>
        <w:pStyle w:val="a3"/>
        <w:ind w:leftChars="0" w:left="144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九年級</w:t>
      </w:r>
      <w:r w:rsidR="008A4275">
        <w:rPr>
          <w:rFonts w:ascii="標楷體" w:eastAsia="標楷體" w:hAnsi="標楷體" w:hint="eastAsia"/>
          <w:b/>
          <w:sz w:val="28"/>
          <w:szCs w:val="28"/>
        </w:rPr>
        <w:t>：</w:t>
      </w:r>
      <w:r w:rsidR="00421A95">
        <w:rPr>
          <w:rFonts w:ascii="標楷體" w:eastAsia="標楷體" w:hAnsi="標楷體" w:hint="eastAsia"/>
          <w:sz w:val="28"/>
          <w:szCs w:val="28"/>
        </w:rPr>
        <w:t>著重供需圖形判斷、機會成本及消費因素影響原理</w:t>
      </w:r>
    </w:p>
    <w:p w:rsidR="000B4DED" w:rsidRDefault="000B4DED" w:rsidP="000B4DED">
      <w:pPr>
        <w:pStyle w:val="a3"/>
        <w:ind w:leftChars="0" w:left="1440"/>
        <w:rPr>
          <w:rFonts w:ascii="標楷體" w:eastAsia="標楷體" w:hAnsi="標楷體" w:hint="eastAsia"/>
          <w:b/>
          <w:sz w:val="28"/>
          <w:szCs w:val="28"/>
        </w:rPr>
      </w:pPr>
    </w:p>
    <w:p w:rsidR="000B4DED" w:rsidRPr="000B4DED" w:rsidRDefault="000B4DED" w:rsidP="000B4DED">
      <w:pPr>
        <w:pStyle w:val="a3"/>
        <w:ind w:leftChars="0" w:left="1440"/>
        <w:rPr>
          <w:rFonts w:ascii="標楷體" w:eastAsia="標楷體" w:hAnsi="標楷體" w:hint="eastAsia"/>
          <w:b/>
          <w:sz w:val="28"/>
          <w:szCs w:val="28"/>
        </w:rPr>
      </w:pPr>
    </w:p>
    <w:p w:rsidR="000B4DED" w:rsidRPr="000B4DED" w:rsidRDefault="000B4DED" w:rsidP="000B4DED">
      <w:pPr>
        <w:pStyle w:val="a3"/>
        <w:ind w:leftChars="0" w:left="1440"/>
        <w:rPr>
          <w:rFonts w:ascii="標楷體" w:eastAsia="標楷體" w:hAnsi="標楷體"/>
          <w:b/>
          <w:sz w:val="28"/>
          <w:szCs w:val="28"/>
        </w:rPr>
      </w:pPr>
    </w:p>
    <w:p w:rsidR="00D03EB9" w:rsidRDefault="00D03EB9" w:rsidP="00D03EB9">
      <w:pPr>
        <w:spacing w:line="360" w:lineRule="exact"/>
        <w:rPr>
          <w:rFonts w:ascii="標楷體" w:eastAsia="標楷體" w:hAnsi="標楷體"/>
          <w:sz w:val="28"/>
          <w:szCs w:val="28"/>
        </w:rPr>
      </w:pPr>
    </w:p>
    <w:p w:rsidR="00D03EB9" w:rsidRPr="00D03EB9" w:rsidRDefault="00D03EB9" w:rsidP="000B4DED">
      <w:pPr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  <w:lang w:eastAsia="zh-HK"/>
        </w:rPr>
        <w:t>散會</w:t>
      </w:r>
    </w:p>
    <w:sectPr w:rsidR="00D03EB9" w:rsidRPr="00D03EB9" w:rsidSect="009479F0">
      <w:pgSz w:w="11906" w:h="16838"/>
      <w:pgMar w:top="1134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062D" w:rsidRDefault="004B062D" w:rsidP="00252CBE">
      <w:r>
        <w:separator/>
      </w:r>
    </w:p>
  </w:endnote>
  <w:endnote w:type="continuationSeparator" w:id="0">
    <w:p w:rsidR="004B062D" w:rsidRDefault="004B062D" w:rsidP="00252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062D" w:rsidRDefault="004B062D" w:rsidP="00252CBE">
      <w:r>
        <w:separator/>
      </w:r>
    </w:p>
  </w:footnote>
  <w:footnote w:type="continuationSeparator" w:id="0">
    <w:p w:rsidR="004B062D" w:rsidRDefault="004B062D" w:rsidP="00252C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D6397"/>
    <w:multiLevelType w:val="hybridMultilevel"/>
    <w:tmpl w:val="9F38BF0E"/>
    <w:lvl w:ilvl="0" w:tplc="237A44EC">
      <w:start w:val="1"/>
      <w:numFmt w:val="decimal"/>
      <w:lvlText w:val="%1."/>
      <w:lvlJc w:val="left"/>
      <w:pPr>
        <w:ind w:left="119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95" w:hanging="480"/>
      </w:pPr>
    </w:lvl>
    <w:lvl w:ilvl="2" w:tplc="0409001B" w:tentative="1">
      <w:start w:val="1"/>
      <w:numFmt w:val="lowerRoman"/>
      <w:lvlText w:val="%3."/>
      <w:lvlJc w:val="right"/>
      <w:pPr>
        <w:ind w:left="2275" w:hanging="480"/>
      </w:pPr>
    </w:lvl>
    <w:lvl w:ilvl="3" w:tplc="0409000F" w:tentative="1">
      <w:start w:val="1"/>
      <w:numFmt w:val="decimal"/>
      <w:lvlText w:val="%4."/>
      <w:lvlJc w:val="left"/>
      <w:pPr>
        <w:ind w:left="27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35" w:hanging="480"/>
      </w:pPr>
    </w:lvl>
    <w:lvl w:ilvl="5" w:tplc="0409001B" w:tentative="1">
      <w:start w:val="1"/>
      <w:numFmt w:val="lowerRoman"/>
      <w:lvlText w:val="%6."/>
      <w:lvlJc w:val="right"/>
      <w:pPr>
        <w:ind w:left="3715" w:hanging="480"/>
      </w:pPr>
    </w:lvl>
    <w:lvl w:ilvl="6" w:tplc="0409000F" w:tentative="1">
      <w:start w:val="1"/>
      <w:numFmt w:val="decimal"/>
      <w:lvlText w:val="%7."/>
      <w:lvlJc w:val="left"/>
      <w:pPr>
        <w:ind w:left="41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75" w:hanging="480"/>
      </w:pPr>
    </w:lvl>
    <w:lvl w:ilvl="8" w:tplc="0409001B" w:tentative="1">
      <w:start w:val="1"/>
      <w:numFmt w:val="lowerRoman"/>
      <w:lvlText w:val="%9."/>
      <w:lvlJc w:val="right"/>
      <w:pPr>
        <w:ind w:left="5155" w:hanging="480"/>
      </w:pPr>
    </w:lvl>
  </w:abstractNum>
  <w:abstractNum w:abstractNumId="1">
    <w:nsid w:val="285D42EF"/>
    <w:multiLevelType w:val="hybridMultilevel"/>
    <w:tmpl w:val="0544634C"/>
    <w:lvl w:ilvl="0" w:tplc="B274812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FDF1E60"/>
    <w:multiLevelType w:val="hybridMultilevel"/>
    <w:tmpl w:val="E4D2F1BC"/>
    <w:lvl w:ilvl="0" w:tplc="25D81AF0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">
    <w:nsid w:val="5B5B7FF3"/>
    <w:multiLevelType w:val="hybridMultilevel"/>
    <w:tmpl w:val="D7244336"/>
    <w:lvl w:ilvl="0" w:tplc="B2808A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4">
    <w:nsid w:val="5D3911B0"/>
    <w:multiLevelType w:val="hybridMultilevel"/>
    <w:tmpl w:val="4D1A775C"/>
    <w:lvl w:ilvl="0" w:tplc="1480E78A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>
    <w:nsid w:val="61D20450"/>
    <w:multiLevelType w:val="hybridMultilevel"/>
    <w:tmpl w:val="B37AE964"/>
    <w:lvl w:ilvl="0" w:tplc="04090017">
      <w:start w:val="1"/>
      <w:numFmt w:val="ideographLegalTraditional"/>
      <w:lvlText w:val="%1、"/>
      <w:lvlJc w:val="left"/>
      <w:pPr>
        <w:ind w:left="1610" w:hanging="900"/>
      </w:pPr>
      <w:rPr>
        <w:rFonts w:hint="default"/>
      </w:rPr>
    </w:lvl>
    <w:lvl w:ilvl="1" w:tplc="04090015">
      <w:start w:val="1"/>
      <w:numFmt w:val="taiwaneseCountingThousand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6">
    <w:nsid w:val="701E7C7F"/>
    <w:multiLevelType w:val="hybridMultilevel"/>
    <w:tmpl w:val="7D70BF46"/>
    <w:lvl w:ilvl="0" w:tplc="67CC9A64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2"/>
  </w:num>
  <w:num w:numId="5">
    <w:abstractNumId w:val="0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79F0"/>
    <w:rsid w:val="00027E2D"/>
    <w:rsid w:val="000B4DED"/>
    <w:rsid w:val="001C682D"/>
    <w:rsid w:val="00252CBE"/>
    <w:rsid w:val="0029061B"/>
    <w:rsid w:val="00421A95"/>
    <w:rsid w:val="004B062D"/>
    <w:rsid w:val="007B75D5"/>
    <w:rsid w:val="00834BE9"/>
    <w:rsid w:val="008A4275"/>
    <w:rsid w:val="008D7B13"/>
    <w:rsid w:val="009479F0"/>
    <w:rsid w:val="009F6B50"/>
    <w:rsid w:val="00A15920"/>
    <w:rsid w:val="00B25E0F"/>
    <w:rsid w:val="00BD6F81"/>
    <w:rsid w:val="00D03EB9"/>
    <w:rsid w:val="00E01D25"/>
    <w:rsid w:val="00E370A7"/>
    <w:rsid w:val="00E658C6"/>
    <w:rsid w:val="00EA454C"/>
    <w:rsid w:val="00F3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9F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79F0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52C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52CBE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52C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52CBE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9F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79F0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52C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52CBE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52C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52CBE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E88101-019E-4AE1-9ECB-8A1E2CE90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93</Words>
  <Characters>532</Characters>
  <Application>Microsoft Office Word</Application>
  <DocSecurity>0</DocSecurity>
  <Lines>4</Lines>
  <Paragraphs>1</Paragraphs>
  <ScaleCrop>false</ScaleCrop>
  <Company/>
  <LinksUpToDate>false</LinksUpToDate>
  <CharactersWithSpaces>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dcterms:created xsi:type="dcterms:W3CDTF">2020-10-29T02:41:00Z</dcterms:created>
  <dcterms:modified xsi:type="dcterms:W3CDTF">2020-10-30T02:03:00Z</dcterms:modified>
</cp:coreProperties>
</file>