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A51" w:rsidRDefault="008A0A51" w:rsidP="008A0A51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</w:t>
      </w:r>
      <w:r w:rsidR="00615503">
        <w:rPr>
          <w:rFonts w:ascii="華康隸書體W7" w:eastAsia="華康隸書體W7" w:hAnsi="微軟正黑體" w:hint="eastAsia"/>
          <w:b/>
          <w:sz w:val="40"/>
          <w:szCs w:val="40"/>
        </w:rPr>
        <w:t>學年度第二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學期九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年級各科教學進度表</w:t>
      </w:r>
    </w:p>
    <w:tbl>
      <w:tblPr>
        <w:tblpPr w:leftFromText="180" w:rightFromText="180" w:vertAnchor="page" w:horzAnchor="margin" w:tblpXSpec="center" w:tblpY="1347"/>
        <w:tblW w:w="1551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567"/>
        <w:gridCol w:w="945"/>
        <w:gridCol w:w="661"/>
        <w:gridCol w:w="709"/>
        <w:gridCol w:w="709"/>
        <w:gridCol w:w="708"/>
        <w:gridCol w:w="713"/>
        <w:gridCol w:w="705"/>
        <w:gridCol w:w="709"/>
        <w:gridCol w:w="708"/>
        <w:gridCol w:w="709"/>
        <w:gridCol w:w="756"/>
        <w:gridCol w:w="851"/>
        <w:gridCol w:w="850"/>
        <w:gridCol w:w="563"/>
        <w:gridCol w:w="717"/>
        <w:gridCol w:w="799"/>
        <w:gridCol w:w="709"/>
        <w:gridCol w:w="709"/>
        <w:gridCol w:w="708"/>
        <w:gridCol w:w="756"/>
      </w:tblGrid>
      <w:tr w:rsidR="009D085F" w:rsidTr="009D085F">
        <w:trPr>
          <w:cantSplit/>
          <w:trHeight w:val="853"/>
        </w:trPr>
        <w:tc>
          <w:tcPr>
            <w:tcW w:w="24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9D085F" w:rsidP="008F0E5C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週</w:t>
            </w:r>
            <w:proofErr w:type="gramEnd"/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次</w:t>
            </w:r>
          </w:p>
        </w:tc>
        <w:tc>
          <w:tcPr>
            <w:tcW w:w="9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6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5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56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十五</w:t>
            </w:r>
          </w:p>
        </w:tc>
        <w:tc>
          <w:tcPr>
            <w:tcW w:w="79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5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9D9D9"/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</w:tr>
      <w:tr w:rsidR="009D085F" w:rsidTr="009D085F">
        <w:trPr>
          <w:cantSplit/>
          <w:trHeight w:val="853"/>
        </w:trPr>
        <w:tc>
          <w:tcPr>
            <w:tcW w:w="249" w:type="dxa"/>
            <w:vMerge w:val="restart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9D085F" w:rsidP="008F0E5C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歷史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十九世紀的政治局勢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十九世紀的政治局勢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十九世紀的文藝發展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新帝國主義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第一次世界大戰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巴黎和會與國際聯盟</w:t>
            </w:r>
          </w:p>
        </w:tc>
        <w:tc>
          <w:tcPr>
            <w:tcW w:w="70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D085F" w:rsidRDefault="00B03C64" w:rsidP="008F0E5C">
            <w:pPr>
              <w:jc w:val="center"/>
              <w:rPr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rFonts w:hint="eastAsia"/>
                <w:b/>
                <w:sz w:val="20"/>
                <w:szCs w:val="20"/>
              </w:rPr>
              <w:t>戰間期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第二次世界大戰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第二次世界大戰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戰後的世界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戰後的世界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當代世界文化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085F" w:rsidRDefault="00B03C64" w:rsidP="008F0E5C">
            <w:pPr>
              <w:jc w:val="center"/>
              <w:rPr>
                <w:b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第二次段考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085F" w:rsidRDefault="00B03C64" w:rsidP="00B03C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會</w:t>
            </w:r>
            <w:r w:rsidR="00115C98">
              <w:rPr>
                <w:rFonts w:hint="eastAsia"/>
                <w:b/>
                <w:sz w:val="20"/>
                <w:szCs w:val="20"/>
              </w:rPr>
              <w:t>考</w:t>
            </w:r>
            <w:r>
              <w:rPr>
                <w:rFonts w:hint="eastAsia"/>
                <w:b/>
                <w:sz w:val="20"/>
                <w:szCs w:val="20"/>
              </w:rPr>
              <w:t>複習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十九世紀藝術欣賞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B03C64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二十世紀藝術欣賞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9D085F" w:rsidP="008F0E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85F" w:rsidRDefault="009D085F" w:rsidP="008F0E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9D085F" w:rsidRDefault="009D085F" w:rsidP="008F0E5C">
            <w:pPr>
              <w:jc w:val="center"/>
              <w:rPr>
                <w:b/>
                <w:sz w:val="22"/>
              </w:rPr>
            </w:pPr>
          </w:p>
        </w:tc>
      </w:tr>
      <w:tr w:rsidR="009D085F" w:rsidTr="009D085F">
        <w:trPr>
          <w:cantSplit/>
          <w:trHeight w:val="824"/>
        </w:trPr>
        <w:tc>
          <w:tcPr>
            <w:tcW w:w="249" w:type="dxa"/>
            <w:vMerge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地理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非洲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非洲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非洲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大洋洲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proofErr w:type="gramStart"/>
            <w:r>
              <w:rPr>
                <w:rFonts w:hint="eastAsia"/>
                <w:b/>
                <w:sz w:val="20"/>
                <w:szCs w:val="20"/>
              </w:rPr>
              <w:t>太平洋島群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大洋洲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澳洲自然環境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大洋洲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澳洲自然環境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9D085F" w:rsidRDefault="00A8636D" w:rsidP="008F0E5C">
            <w:pPr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大洋洲</w:t>
            </w:r>
            <w:r>
              <w:rPr>
                <w:rFonts w:hint="eastAsia"/>
                <w:b/>
                <w:sz w:val="20"/>
                <w:szCs w:val="20"/>
              </w:rPr>
              <w:t>-</w:t>
            </w:r>
            <w:r>
              <w:rPr>
                <w:rFonts w:hint="eastAsia"/>
                <w:b/>
                <w:sz w:val="20"/>
                <w:szCs w:val="20"/>
              </w:rPr>
              <w:t>澳洲</w:t>
            </w:r>
            <w:r>
              <w:rPr>
                <w:rFonts w:hint="eastAsia"/>
                <w:b/>
                <w:sz w:val="20"/>
                <w:szCs w:val="20"/>
              </w:rPr>
              <w:t>.</w:t>
            </w:r>
            <w:r>
              <w:rPr>
                <w:rFonts w:hint="eastAsia"/>
                <w:b/>
                <w:sz w:val="20"/>
                <w:szCs w:val="20"/>
              </w:rPr>
              <w:t>紐西蘭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全球經濟議題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全球經濟議題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全球環境議題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A8636D" w:rsidP="008F0E5C">
            <w:pPr>
              <w:tabs>
                <w:tab w:val="left" w:pos="48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全球環境議題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85F" w:rsidRDefault="00A8636D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全球環境議題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085F" w:rsidRDefault="00B03C64" w:rsidP="008F0E5C">
            <w:pPr>
              <w:jc w:val="both"/>
              <w:rPr>
                <w:b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第二次段考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85F" w:rsidRDefault="00115C98" w:rsidP="008F0E5C">
            <w:pPr>
              <w:jc w:val="both"/>
              <w:rPr>
                <w:b/>
                <w:sz w:val="20"/>
                <w:szCs w:val="20"/>
              </w:rPr>
            </w:pPr>
            <w:r w:rsidRPr="00115C98">
              <w:rPr>
                <w:rFonts w:hint="eastAsia"/>
                <w:b/>
                <w:sz w:val="20"/>
                <w:szCs w:val="20"/>
              </w:rPr>
              <w:t>會考複習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115C98" w:rsidP="008F0E5C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世界遺產欣賞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115C98" w:rsidP="008F0E5C">
            <w:pPr>
              <w:jc w:val="both"/>
              <w:rPr>
                <w:b/>
                <w:sz w:val="20"/>
                <w:szCs w:val="20"/>
              </w:rPr>
            </w:pPr>
            <w:r w:rsidRPr="00115C98">
              <w:rPr>
                <w:rFonts w:hint="eastAsia"/>
                <w:b/>
                <w:sz w:val="20"/>
                <w:szCs w:val="20"/>
              </w:rPr>
              <w:t>世界遺產欣賞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9D085F" w:rsidP="008F0E5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85F" w:rsidRDefault="009D085F" w:rsidP="008F0E5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D9D9D9"/>
          </w:tcPr>
          <w:p w:rsidR="009D085F" w:rsidRDefault="009D085F" w:rsidP="008F0E5C">
            <w:pPr>
              <w:jc w:val="both"/>
              <w:rPr>
                <w:b/>
                <w:sz w:val="22"/>
              </w:rPr>
            </w:pPr>
          </w:p>
        </w:tc>
      </w:tr>
      <w:tr w:rsidR="009D085F" w:rsidTr="009D085F">
        <w:trPr>
          <w:cantSplit/>
          <w:trHeight w:val="849"/>
        </w:trPr>
        <w:tc>
          <w:tcPr>
            <w:tcW w:w="249" w:type="dxa"/>
            <w:vMerge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  <w:hideMark/>
          </w:tcPr>
          <w:p w:rsidR="009D085F" w:rsidRDefault="009D085F" w:rsidP="008F0E5C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公民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全球化的意義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全球化的資訊社會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7350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全球化與文化交流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資訊科技與資訊倫理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生物科技與生命倫理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智慧財產權的保障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9D085F" w:rsidRDefault="00B03C64" w:rsidP="008F0E5C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國際社會的互動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國際組織的組成與功能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7350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我國的國際參與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全球關心議題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全球關心議題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世界公民責任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085F" w:rsidRDefault="00B03C64" w:rsidP="008F0E5C">
            <w:pPr>
              <w:jc w:val="center"/>
              <w:rPr>
                <w:b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第二次段考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085F" w:rsidRDefault="00735075" w:rsidP="008F0E5C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會考複習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理財工具介紹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735075" w:rsidP="008F0E5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理財大富翁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9D085F" w:rsidP="008F0E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9D085F" w:rsidRDefault="009D085F" w:rsidP="008F0E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9D085F" w:rsidRDefault="009D085F" w:rsidP="008F0E5C">
            <w:pPr>
              <w:jc w:val="center"/>
              <w:rPr>
                <w:b/>
                <w:sz w:val="22"/>
              </w:rPr>
            </w:pPr>
          </w:p>
        </w:tc>
      </w:tr>
    </w:tbl>
    <w:p w:rsidR="00615503" w:rsidRDefault="00615503" w:rsidP="008A0A51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bookmarkStart w:id="0" w:name="_GoBack"/>
      <w:bookmarkEnd w:id="0"/>
    </w:p>
    <w:sectPr w:rsidR="00615503" w:rsidSect="008A0A5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7CA" w:rsidRDefault="00CC17CA" w:rsidP="007E0F96">
      <w:r>
        <w:separator/>
      </w:r>
    </w:p>
  </w:endnote>
  <w:endnote w:type="continuationSeparator" w:id="0">
    <w:p w:rsidR="00CC17CA" w:rsidRDefault="00CC17CA" w:rsidP="007E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7CA" w:rsidRDefault="00CC17CA" w:rsidP="007E0F96">
      <w:r>
        <w:separator/>
      </w:r>
    </w:p>
  </w:footnote>
  <w:footnote w:type="continuationSeparator" w:id="0">
    <w:p w:rsidR="00CC17CA" w:rsidRDefault="00CC17CA" w:rsidP="007E0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A51"/>
    <w:rsid w:val="00073D8E"/>
    <w:rsid w:val="000A02F7"/>
    <w:rsid w:val="000D240C"/>
    <w:rsid w:val="00115C98"/>
    <w:rsid w:val="00136C7D"/>
    <w:rsid w:val="002B2754"/>
    <w:rsid w:val="00615503"/>
    <w:rsid w:val="00642FA9"/>
    <w:rsid w:val="00735075"/>
    <w:rsid w:val="00766465"/>
    <w:rsid w:val="00782A3E"/>
    <w:rsid w:val="007E0F96"/>
    <w:rsid w:val="007E5C06"/>
    <w:rsid w:val="00833219"/>
    <w:rsid w:val="008558C7"/>
    <w:rsid w:val="008A0A51"/>
    <w:rsid w:val="009D085F"/>
    <w:rsid w:val="00A54CB4"/>
    <w:rsid w:val="00A8636D"/>
    <w:rsid w:val="00AA65DF"/>
    <w:rsid w:val="00AC06ED"/>
    <w:rsid w:val="00AC7867"/>
    <w:rsid w:val="00B02454"/>
    <w:rsid w:val="00B03C64"/>
    <w:rsid w:val="00BD6D14"/>
    <w:rsid w:val="00CC17CA"/>
    <w:rsid w:val="00E04165"/>
    <w:rsid w:val="00F4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A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0F9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0F9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A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0F9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0F9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2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13</cp:revision>
  <dcterms:created xsi:type="dcterms:W3CDTF">2018-09-03T01:26:00Z</dcterms:created>
  <dcterms:modified xsi:type="dcterms:W3CDTF">2019-03-08T02:35:00Z</dcterms:modified>
</cp:coreProperties>
</file>