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E10F0" w14:textId="7C708AA9" w:rsidR="00920493" w:rsidRPr="00252CBE" w:rsidRDefault="00920493" w:rsidP="00920493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E4793D">
        <w:rPr>
          <w:rFonts w:ascii="標楷體" w:eastAsia="標楷體" w:hAnsi="標楷體"/>
          <w:b/>
          <w:sz w:val="28"/>
          <w:szCs w:val="28"/>
        </w:rPr>
        <w:t>4</w:t>
      </w:r>
      <w:r>
        <w:rPr>
          <w:rFonts w:ascii="標楷體" w:eastAsia="標楷體" w:hAnsi="標楷體" w:hint="eastAsia"/>
          <w:b/>
          <w:sz w:val="28"/>
          <w:szCs w:val="28"/>
        </w:rPr>
        <w:t>學年度第一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>
        <w:rPr>
          <w:rFonts w:ascii="標楷體" w:eastAsia="標楷體" w:hAnsi="標楷體" w:hint="eastAsia"/>
          <w:b/>
          <w:sz w:val="28"/>
          <w:szCs w:val="28"/>
        </w:rPr>
        <w:t>國文</w:t>
      </w:r>
      <w:r w:rsidRPr="00252CBE">
        <w:rPr>
          <w:rFonts w:ascii="標楷體" w:eastAsia="標楷體" w:hAnsi="標楷體" w:hint="eastAsia"/>
          <w:b/>
          <w:sz w:val="28"/>
          <w:szCs w:val="28"/>
        </w:rPr>
        <w:t>領域教學研究會第</w:t>
      </w:r>
      <w:r w:rsidR="004B4249">
        <w:rPr>
          <w:rFonts w:ascii="標楷體" w:eastAsia="標楷體" w:hAnsi="標楷體" w:hint="eastAsia"/>
          <w:b/>
          <w:sz w:val="27"/>
          <w:szCs w:val="27"/>
        </w:rPr>
        <w:t>四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14:paraId="055C9591" w14:textId="77777777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</w:p>
    <w:p w14:paraId="4BE28F00" w14:textId="48D24AE9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>
        <w:rPr>
          <w:rFonts w:ascii="標楷體" w:eastAsia="標楷體" w:hAnsi="標楷體" w:hint="eastAsia"/>
          <w:b/>
          <w:sz w:val="27"/>
          <w:szCs w:val="27"/>
        </w:rPr>
        <w:t>1</w:t>
      </w:r>
      <w:r>
        <w:rPr>
          <w:rFonts w:ascii="標楷體" w:eastAsia="標楷體" w:hAnsi="標楷體"/>
          <w:b/>
          <w:sz w:val="27"/>
          <w:szCs w:val="27"/>
        </w:rPr>
        <w:t>1</w:t>
      </w:r>
      <w:r w:rsidR="00E4793D">
        <w:rPr>
          <w:rFonts w:ascii="標楷體" w:eastAsia="標楷體" w:hAnsi="標楷體"/>
          <w:b/>
          <w:sz w:val="27"/>
          <w:szCs w:val="27"/>
        </w:rPr>
        <w:t>4</w:t>
      </w:r>
      <w:r w:rsidR="009F371B">
        <w:rPr>
          <w:rFonts w:ascii="標楷體" w:eastAsia="標楷體" w:hAnsi="標楷體" w:hint="eastAsia"/>
          <w:b/>
          <w:sz w:val="27"/>
          <w:szCs w:val="27"/>
        </w:rPr>
        <w:t>年</w:t>
      </w:r>
      <w:r w:rsidR="00E4793D">
        <w:rPr>
          <w:rFonts w:ascii="標楷體" w:eastAsia="標楷體" w:hAnsi="標楷體"/>
          <w:b/>
          <w:sz w:val="27"/>
          <w:szCs w:val="27"/>
        </w:rPr>
        <w:t>1</w:t>
      </w:r>
      <w:r w:rsidR="004B4249">
        <w:rPr>
          <w:rFonts w:ascii="標楷體" w:eastAsia="標楷體" w:hAnsi="標楷體"/>
          <w:b/>
          <w:sz w:val="27"/>
          <w:szCs w:val="27"/>
        </w:rPr>
        <w:t>1</w:t>
      </w:r>
      <w:r w:rsidR="009F371B">
        <w:rPr>
          <w:rFonts w:ascii="標楷體" w:eastAsia="標楷體" w:hAnsi="標楷體" w:hint="eastAsia"/>
          <w:b/>
          <w:sz w:val="27"/>
          <w:szCs w:val="27"/>
        </w:rPr>
        <w:t>月</w:t>
      </w:r>
      <w:r w:rsidR="004B4249">
        <w:rPr>
          <w:rFonts w:ascii="標楷體" w:eastAsia="標楷體" w:hAnsi="標楷體"/>
          <w:b/>
          <w:sz w:val="27"/>
          <w:szCs w:val="27"/>
        </w:rPr>
        <w:t>18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  <w:r w:rsidR="00AC6545">
        <w:rPr>
          <w:rFonts w:ascii="標楷體" w:eastAsia="標楷體" w:hAnsi="標楷體" w:hint="eastAsia"/>
          <w:b/>
          <w:sz w:val="27"/>
          <w:szCs w:val="27"/>
        </w:rPr>
        <w:t>(二</w:t>
      </w:r>
      <w:r w:rsidR="00AC6545">
        <w:rPr>
          <w:rFonts w:ascii="標楷體" w:eastAsia="標楷體" w:hAnsi="標楷體"/>
          <w:b/>
          <w:sz w:val="27"/>
          <w:szCs w:val="27"/>
        </w:rPr>
        <w:t>)</w:t>
      </w:r>
    </w:p>
    <w:p w14:paraId="4D94DD19" w14:textId="43E005D1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AC6545">
        <w:rPr>
          <w:rFonts w:ascii="標楷體" w:eastAsia="標楷體" w:hAnsi="標楷體" w:hint="eastAsia"/>
          <w:b/>
          <w:sz w:val="27"/>
          <w:szCs w:val="27"/>
        </w:rPr>
        <w:t>數位圖書館</w:t>
      </w:r>
    </w:p>
    <w:p w14:paraId="62F2E9B6" w14:textId="0BA9B596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E4793D">
        <w:rPr>
          <w:rFonts w:ascii="標楷體" w:eastAsia="標楷體" w:hAnsi="標楷體" w:hint="eastAsia"/>
          <w:b/>
          <w:sz w:val="27"/>
          <w:szCs w:val="27"/>
        </w:rPr>
        <w:t>黃幸子</w:t>
      </w:r>
    </w:p>
    <w:p w14:paraId="1BFCDEF5" w14:textId="6C13440A" w:rsidR="00920493" w:rsidRPr="00252CBE" w:rsidRDefault="009F371B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E4793D">
        <w:rPr>
          <w:rFonts w:ascii="標楷體" w:eastAsia="標楷體" w:hAnsi="標楷體" w:hint="eastAsia"/>
          <w:b/>
          <w:sz w:val="27"/>
          <w:szCs w:val="27"/>
        </w:rPr>
        <w:t>石蕙瑜</w:t>
      </w:r>
    </w:p>
    <w:p w14:paraId="4F022FCD" w14:textId="77777777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21F09A4D" w14:textId="77777777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</w:p>
    <w:p w14:paraId="568D0950" w14:textId="77777777" w:rsidR="00B0604F" w:rsidRDefault="00920493" w:rsidP="00B0604F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14:paraId="1D24E85C" w14:textId="433A8C9F" w:rsidR="00920493" w:rsidRPr="007211C7" w:rsidRDefault="00A77349" w:rsidP="007211C7">
      <w:pPr>
        <w:pStyle w:val="a3"/>
        <w:adjustRightInd w:val="0"/>
        <w:snapToGrid w:val="0"/>
        <w:spacing w:line="360" w:lineRule="auto"/>
        <w:ind w:leftChars="0" w:left="851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今天要請</w:t>
      </w:r>
      <w:r w:rsidR="004B4249">
        <w:rPr>
          <w:rFonts w:ascii="標楷體" w:eastAsia="標楷體" w:hAnsi="標楷體" w:hint="eastAsia"/>
          <w:bCs/>
          <w:sz w:val="28"/>
          <w:szCs w:val="28"/>
        </w:rPr>
        <w:t>教務主任宣達教育部命、審題機制及招聘事宜，並討論領域成果展呈現內容</w:t>
      </w:r>
      <w:r w:rsidR="00ED4CDA" w:rsidRPr="007211C7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3BFBAB89" w14:textId="77777777" w:rsidR="00B0604F" w:rsidRPr="00B0604F" w:rsidRDefault="00B0604F" w:rsidP="00B0604F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14:paraId="2BF2C9C5" w14:textId="3B6116E3" w:rsidR="00920493" w:rsidRDefault="00920493" w:rsidP="007211C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14:paraId="6E9E69EB" w14:textId="1DAE41D0" w:rsidR="004B4249" w:rsidRPr="004B4249" w:rsidRDefault="004B4249" w:rsidP="004B4249">
      <w:pPr>
        <w:pStyle w:val="a3"/>
        <w:numPr>
          <w:ilvl w:val="0"/>
          <w:numId w:val="10"/>
        </w:numPr>
        <w:adjustRightInd w:val="0"/>
        <w:snapToGrid w:val="0"/>
        <w:spacing w:line="360" w:lineRule="auto"/>
        <w:ind w:leftChars="118" w:left="849" w:hangingChars="202" w:hanging="566"/>
        <w:rPr>
          <w:rFonts w:ascii="標楷體" w:eastAsia="標楷體" w:hAnsi="標楷體"/>
          <w:bCs/>
          <w:sz w:val="28"/>
          <w:szCs w:val="28"/>
        </w:rPr>
      </w:pPr>
      <w:r w:rsidRPr="004B4249">
        <w:rPr>
          <w:rFonts w:ascii="標楷體" w:eastAsia="標楷體" w:hAnsi="標楷體" w:hint="eastAsia"/>
          <w:bCs/>
          <w:sz w:val="28"/>
          <w:szCs w:val="28"/>
        </w:rPr>
        <w:t>教師請依照表定時程，及政府來文規定細項，完成命題、審題機制</w:t>
      </w:r>
      <w:r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4E523FBA" w14:textId="3D21B04B" w:rsidR="004B4249" w:rsidRPr="004B4249" w:rsidRDefault="004B4249" w:rsidP="004B4249">
      <w:pPr>
        <w:pStyle w:val="a3"/>
        <w:numPr>
          <w:ilvl w:val="0"/>
          <w:numId w:val="10"/>
        </w:numPr>
        <w:adjustRightInd w:val="0"/>
        <w:snapToGrid w:val="0"/>
        <w:spacing w:line="360" w:lineRule="auto"/>
        <w:ind w:leftChars="118" w:left="849" w:hangingChars="202" w:hanging="566"/>
        <w:rPr>
          <w:rFonts w:ascii="標楷體" w:eastAsia="標楷體" w:hAnsi="標楷體"/>
          <w:bCs/>
          <w:sz w:val="28"/>
          <w:szCs w:val="28"/>
        </w:rPr>
      </w:pPr>
      <w:r w:rsidRPr="004B4249">
        <w:rPr>
          <w:rFonts w:ascii="標楷體" w:eastAsia="標楷體" w:hAnsi="標楷體" w:hint="eastAsia"/>
          <w:bCs/>
          <w:sz w:val="28"/>
          <w:szCs w:val="28"/>
        </w:rPr>
        <w:t>現階段老師招聘困難，若無法聘足，領域的因應之道。</w:t>
      </w:r>
    </w:p>
    <w:p w14:paraId="3C33E482" w14:textId="13F4FF36" w:rsidR="00AC1359" w:rsidRDefault="004B4249" w:rsidP="004B4249">
      <w:pPr>
        <w:pStyle w:val="a3"/>
        <w:numPr>
          <w:ilvl w:val="0"/>
          <w:numId w:val="10"/>
        </w:numPr>
        <w:adjustRightInd w:val="0"/>
        <w:snapToGrid w:val="0"/>
        <w:spacing w:line="360" w:lineRule="auto"/>
        <w:ind w:leftChars="118" w:left="849" w:hangingChars="202" w:hanging="566"/>
        <w:rPr>
          <w:rFonts w:ascii="標楷體" w:eastAsia="標楷體" w:hAnsi="標楷體"/>
          <w:bCs/>
          <w:sz w:val="28"/>
          <w:szCs w:val="28"/>
        </w:rPr>
      </w:pPr>
      <w:r w:rsidRPr="004B4249">
        <w:rPr>
          <w:rFonts w:ascii="標楷體" w:eastAsia="標楷體" w:hAnsi="標楷體" w:hint="eastAsia"/>
          <w:bCs/>
          <w:sz w:val="28"/>
          <w:szCs w:val="28"/>
        </w:rPr>
        <w:t>第二段段考試題說明</w:t>
      </w:r>
      <w:r w:rsidR="00AC1359" w:rsidRPr="00AC1359">
        <w:rPr>
          <w:rFonts w:ascii="標楷體" w:eastAsia="標楷體" w:hAnsi="標楷體" w:hint="eastAsia"/>
          <w:bCs/>
          <w:sz w:val="28"/>
          <w:szCs w:val="28"/>
        </w:rPr>
        <w:t>公告第一次段考範圍及考試題型</w:t>
      </w:r>
      <w:r w:rsidR="00CB6903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60C58378" w14:textId="471A95A6" w:rsidR="004B4249" w:rsidRPr="004B4249" w:rsidRDefault="00AC1359" w:rsidP="004B4249">
      <w:pPr>
        <w:pStyle w:val="a3"/>
        <w:adjustRightInd w:val="0"/>
        <w:snapToGrid w:val="0"/>
        <w:spacing w:line="360" w:lineRule="auto"/>
        <w:ind w:leftChars="295" w:left="708"/>
        <w:rPr>
          <w:rFonts w:ascii="標楷體" w:eastAsia="標楷體" w:hAnsi="標楷體"/>
          <w:bCs/>
          <w:sz w:val="26"/>
          <w:szCs w:val="26"/>
        </w:rPr>
      </w:pPr>
      <w:r w:rsidRPr="004B4249">
        <w:rPr>
          <w:rFonts w:ascii="標楷體" w:eastAsia="標楷體" w:hAnsi="標楷體" w:hint="eastAsia"/>
          <w:bCs/>
          <w:sz w:val="26"/>
          <w:szCs w:val="26"/>
        </w:rPr>
        <w:t>七年級：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注音國字</w:t>
      </w:r>
      <w:r w:rsidR="00150CAF">
        <w:rPr>
          <w:rFonts w:ascii="標楷體" w:eastAsia="標楷體" w:hAnsi="標楷體"/>
          <w:bCs/>
          <w:sz w:val="26"/>
          <w:szCs w:val="26"/>
        </w:rPr>
        <w:t>10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題</w:t>
      </w:r>
      <w:r w:rsidR="00150CAF">
        <w:rPr>
          <w:rFonts w:ascii="標楷體" w:eastAsia="標楷體" w:hAnsi="標楷體"/>
          <w:bCs/>
          <w:sz w:val="26"/>
          <w:szCs w:val="26"/>
        </w:rPr>
        <w:t>10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分、成語配合題</w:t>
      </w:r>
      <w:r w:rsidR="00150CAF">
        <w:rPr>
          <w:rFonts w:ascii="標楷體" w:eastAsia="標楷體" w:hAnsi="標楷體"/>
          <w:bCs/>
          <w:sz w:val="26"/>
          <w:szCs w:val="26"/>
        </w:rPr>
        <w:t>10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題</w:t>
      </w:r>
      <w:r w:rsidR="00150CAF">
        <w:rPr>
          <w:rFonts w:ascii="標楷體" w:eastAsia="標楷體" w:hAnsi="標楷體"/>
          <w:bCs/>
          <w:sz w:val="26"/>
          <w:szCs w:val="26"/>
        </w:rPr>
        <w:t>10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分、單選題</w:t>
      </w:r>
      <w:r w:rsidR="00150CAF">
        <w:rPr>
          <w:rFonts w:ascii="標楷體" w:eastAsia="標楷體" w:hAnsi="標楷體"/>
          <w:bCs/>
          <w:sz w:val="26"/>
          <w:szCs w:val="26"/>
        </w:rPr>
        <w:t>30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題</w:t>
      </w:r>
      <w:r w:rsidR="00150CAF">
        <w:rPr>
          <w:rFonts w:ascii="標楷體" w:eastAsia="標楷體" w:hAnsi="標楷體"/>
          <w:bCs/>
          <w:sz w:val="26"/>
          <w:szCs w:val="26"/>
        </w:rPr>
        <w:t>60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分</w:t>
      </w:r>
      <w:r w:rsidRPr="004B4249">
        <w:rPr>
          <w:rFonts w:ascii="標楷體" w:eastAsia="標楷體" w:hAnsi="標楷體" w:hint="eastAsia"/>
          <w:bCs/>
          <w:sz w:val="26"/>
          <w:szCs w:val="26"/>
        </w:rPr>
        <w:t>。</w:t>
      </w:r>
    </w:p>
    <w:p w14:paraId="27C66648" w14:textId="68F298E8" w:rsidR="004B4249" w:rsidRPr="004B4249" w:rsidRDefault="00AC1359" w:rsidP="004B4249">
      <w:pPr>
        <w:pStyle w:val="a3"/>
        <w:adjustRightInd w:val="0"/>
        <w:snapToGrid w:val="0"/>
        <w:spacing w:line="360" w:lineRule="auto"/>
        <w:ind w:leftChars="295" w:left="708"/>
        <w:rPr>
          <w:rFonts w:ascii="標楷體" w:eastAsia="標楷體" w:hAnsi="標楷體"/>
          <w:bCs/>
          <w:sz w:val="26"/>
          <w:szCs w:val="26"/>
        </w:rPr>
      </w:pPr>
      <w:r w:rsidRPr="004B4249">
        <w:rPr>
          <w:rFonts w:ascii="標楷體" w:eastAsia="標楷體" w:hAnsi="標楷體" w:hint="eastAsia"/>
          <w:bCs/>
          <w:sz w:val="26"/>
          <w:szCs w:val="26"/>
        </w:rPr>
        <w:t>八年級：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注音國字</w:t>
      </w:r>
      <w:r w:rsidR="00150CAF">
        <w:rPr>
          <w:rFonts w:ascii="標楷體" w:eastAsia="標楷體" w:hAnsi="標楷體"/>
          <w:bCs/>
          <w:sz w:val="26"/>
          <w:szCs w:val="26"/>
        </w:rPr>
        <w:t>10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題</w:t>
      </w:r>
      <w:r w:rsidR="00150CAF">
        <w:rPr>
          <w:rFonts w:ascii="標楷體" w:eastAsia="標楷體" w:hAnsi="標楷體"/>
          <w:bCs/>
          <w:sz w:val="26"/>
          <w:szCs w:val="26"/>
        </w:rPr>
        <w:t>10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分、成語配合題</w:t>
      </w:r>
      <w:r w:rsidR="00150CAF">
        <w:rPr>
          <w:rFonts w:ascii="標楷體" w:eastAsia="標楷體" w:hAnsi="標楷體"/>
          <w:bCs/>
          <w:sz w:val="26"/>
          <w:szCs w:val="26"/>
        </w:rPr>
        <w:t>10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題</w:t>
      </w:r>
      <w:r w:rsidR="00150CAF">
        <w:rPr>
          <w:rFonts w:ascii="標楷體" w:eastAsia="標楷體" w:hAnsi="標楷體"/>
          <w:bCs/>
          <w:sz w:val="26"/>
          <w:szCs w:val="26"/>
        </w:rPr>
        <w:t>10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分、單選題</w:t>
      </w:r>
      <w:r w:rsidR="00150CAF">
        <w:rPr>
          <w:rFonts w:ascii="標楷體" w:eastAsia="標楷體" w:hAnsi="標楷體"/>
          <w:bCs/>
          <w:sz w:val="26"/>
          <w:szCs w:val="26"/>
        </w:rPr>
        <w:t>30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題</w:t>
      </w:r>
      <w:r w:rsidR="00150CAF">
        <w:rPr>
          <w:rFonts w:ascii="標楷體" w:eastAsia="標楷體" w:hAnsi="標楷體"/>
          <w:bCs/>
          <w:sz w:val="26"/>
          <w:szCs w:val="26"/>
        </w:rPr>
        <w:t>60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分。</w:t>
      </w:r>
    </w:p>
    <w:p w14:paraId="32FADC6C" w14:textId="20B406C1" w:rsidR="00AC1359" w:rsidRDefault="00AC1359" w:rsidP="004B4249">
      <w:pPr>
        <w:pStyle w:val="a3"/>
        <w:adjustRightInd w:val="0"/>
        <w:snapToGrid w:val="0"/>
        <w:spacing w:line="360" w:lineRule="auto"/>
        <w:ind w:leftChars="295" w:left="708"/>
        <w:rPr>
          <w:rFonts w:ascii="標楷體" w:eastAsia="標楷體" w:hAnsi="標楷體"/>
          <w:bCs/>
          <w:sz w:val="26"/>
          <w:szCs w:val="26"/>
        </w:rPr>
      </w:pPr>
      <w:r w:rsidRPr="004B4249">
        <w:rPr>
          <w:rFonts w:ascii="標楷體" w:eastAsia="標楷體" w:hAnsi="標楷體" w:hint="eastAsia"/>
          <w:bCs/>
          <w:sz w:val="26"/>
          <w:szCs w:val="26"/>
        </w:rPr>
        <w:t>九年級：</w:t>
      </w:r>
      <w:r w:rsidR="004B4249" w:rsidRPr="004B4249">
        <w:rPr>
          <w:rFonts w:ascii="標楷體" w:eastAsia="標楷體" w:hAnsi="標楷體" w:hint="eastAsia"/>
          <w:bCs/>
          <w:sz w:val="26"/>
          <w:szCs w:val="26"/>
        </w:rPr>
        <w:t>文意測驗共28題，一題2.5分、閱讀測驗共10題，一題3分。</w:t>
      </w:r>
    </w:p>
    <w:p w14:paraId="5DCC5DE3" w14:textId="77777777" w:rsidR="004B4249" w:rsidRPr="004B4249" w:rsidRDefault="004B4249" w:rsidP="004B4249">
      <w:pPr>
        <w:pStyle w:val="a3"/>
        <w:adjustRightInd w:val="0"/>
        <w:snapToGrid w:val="0"/>
        <w:spacing w:line="360" w:lineRule="auto"/>
        <w:ind w:leftChars="295" w:left="708"/>
        <w:rPr>
          <w:rFonts w:ascii="標楷體" w:eastAsia="標楷體" w:hAnsi="標楷體"/>
          <w:bCs/>
          <w:sz w:val="26"/>
          <w:szCs w:val="26"/>
        </w:rPr>
      </w:pPr>
    </w:p>
    <w:p w14:paraId="43B12146" w14:textId="4889B82E" w:rsidR="00920493" w:rsidRPr="00E4793D" w:rsidRDefault="00920493" w:rsidP="007211C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Cs/>
          <w:sz w:val="28"/>
          <w:szCs w:val="28"/>
        </w:rPr>
      </w:pPr>
      <w:r w:rsidRPr="00E4793D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14:paraId="40002208" w14:textId="77777777" w:rsidR="003F06E7" w:rsidRDefault="003F06E7" w:rsidP="003F06E7">
      <w:pPr>
        <w:pStyle w:val="a3"/>
        <w:numPr>
          <w:ilvl w:val="0"/>
          <w:numId w:val="14"/>
        </w:numPr>
        <w:adjustRightInd w:val="0"/>
        <w:snapToGrid w:val="0"/>
        <w:spacing w:line="360" w:lineRule="auto"/>
        <w:ind w:leftChars="0" w:left="851" w:hanging="567"/>
        <w:rPr>
          <w:rFonts w:ascii="標楷體" w:eastAsia="標楷體" w:hAnsi="標楷體"/>
          <w:bCs/>
          <w:sz w:val="28"/>
          <w:szCs w:val="28"/>
        </w:rPr>
      </w:pPr>
      <w:r w:rsidRPr="004B4249">
        <w:rPr>
          <w:rFonts w:ascii="標楷體" w:eastAsia="標楷體" w:hAnsi="標楷體" w:hint="eastAsia"/>
          <w:bCs/>
          <w:sz w:val="28"/>
          <w:szCs w:val="28"/>
        </w:rPr>
        <w:t>討論領域成果展</w:t>
      </w:r>
    </w:p>
    <w:p w14:paraId="2B558BB0" w14:textId="5CFA982F" w:rsidR="002B5517" w:rsidRPr="00823271" w:rsidRDefault="00A17957" w:rsidP="00A17957">
      <w:pPr>
        <w:pStyle w:val="a3"/>
        <w:adjustRightInd w:val="0"/>
        <w:snapToGrid w:val="0"/>
        <w:spacing w:line="360" w:lineRule="auto"/>
        <w:ind w:leftChars="0" w:left="851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討論下學期第二週領域成果展內容，</w:t>
      </w:r>
      <w:r w:rsidR="00C716A2">
        <w:rPr>
          <w:rFonts w:ascii="標楷體" w:eastAsia="標楷體" w:hAnsi="標楷體" w:hint="eastAsia"/>
          <w:bCs/>
          <w:sz w:val="28"/>
          <w:szCs w:val="28"/>
        </w:rPr>
        <w:t>由青燕老師主導下學期領域成果展</w:t>
      </w:r>
      <w:r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6C0AB93E" w14:textId="22532D42" w:rsidR="00920493" w:rsidRPr="000A3584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Cs/>
          <w:sz w:val="28"/>
          <w:szCs w:val="28"/>
        </w:rPr>
      </w:pPr>
    </w:p>
    <w:p w14:paraId="57C3DE93" w14:textId="0023F836" w:rsidR="00F037A9" w:rsidRPr="00B0604F" w:rsidRDefault="00920493" w:rsidP="007211C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散會</w:t>
      </w:r>
    </w:p>
    <w:sectPr w:rsidR="00F037A9" w:rsidRPr="00B0604F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2010601000101010101"/>
    <w:charset w:val="88"/>
    <w:family w:val="script"/>
    <w:pitch w:val="fixed"/>
    <w:sig w:usb0="F1002BFF" w:usb1="29DFFFFF" w:usb2="00000037" w:usb3="00000000" w:csb0="0010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736F3"/>
    <w:multiLevelType w:val="hybridMultilevel"/>
    <w:tmpl w:val="A3BA80F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504147"/>
    <w:multiLevelType w:val="hybridMultilevel"/>
    <w:tmpl w:val="BD365500"/>
    <w:lvl w:ilvl="0" w:tplc="065A1C5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488A411C">
      <w:start w:val="1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CE51DC"/>
    <w:multiLevelType w:val="hybridMultilevel"/>
    <w:tmpl w:val="061A5AD2"/>
    <w:lvl w:ilvl="0" w:tplc="852ED4E6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287F58BB"/>
    <w:multiLevelType w:val="hybridMultilevel"/>
    <w:tmpl w:val="3B3A6F04"/>
    <w:lvl w:ilvl="0" w:tplc="62F48748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 w15:restartNumberingAfterBreak="0">
    <w:nsid w:val="3CF013A7"/>
    <w:multiLevelType w:val="hybridMultilevel"/>
    <w:tmpl w:val="217C0764"/>
    <w:lvl w:ilvl="0" w:tplc="588EB7B2">
      <w:start w:val="1"/>
      <w:numFmt w:val="taiwaneseCountingThousand"/>
      <w:lvlText w:val="(%1)"/>
      <w:lvlJc w:val="left"/>
      <w:pPr>
        <w:ind w:left="1350" w:hanging="720"/>
      </w:pPr>
      <w:rPr>
        <w:rFonts w:hint="default"/>
      </w:rPr>
    </w:lvl>
    <w:lvl w:ilvl="1" w:tplc="E7A409DC">
      <w:start w:val="1"/>
      <w:numFmt w:val="decimal"/>
      <w:lvlText w:val="%2、"/>
      <w:lvlJc w:val="left"/>
      <w:pPr>
        <w:ind w:left="1830" w:hanging="720"/>
      </w:pPr>
      <w:rPr>
        <w:rFonts w:hint="default"/>
      </w:rPr>
    </w:lvl>
    <w:lvl w:ilvl="2" w:tplc="8216FE26">
      <w:start w:val="2"/>
      <w:numFmt w:val="taiwaneseCountingThousand"/>
      <w:lvlText w:val="%3、"/>
      <w:lvlJc w:val="left"/>
      <w:pPr>
        <w:ind w:left="2310" w:hanging="720"/>
      </w:pPr>
      <w:rPr>
        <w:rFonts w:hint="default"/>
      </w:rPr>
    </w:lvl>
    <w:lvl w:ilvl="3" w:tplc="C724432E">
      <w:start w:val="2"/>
      <w:numFmt w:val="taiwaneseCountingThousand"/>
      <w:lvlText w:val="%4．"/>
      <w:lvlJc w:val="left"/>
      <w:pPr>
        <w:ind w:left="279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6" w15:restartNumberingAfterBreak="0">
    <w:nsid w:val="3DBB6A51"/>
    <w:multiLevelType w:val="hybridMultilevel"/>
    <w:tmpl w:val="F2B824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8" w15:restartNumberingAfterBreak="0">
    <w:nsid w:val="4EDC181A"/>
    <w:multiLevelType w:val="hybridMultilevel"/>
    <w:tmpl w:val="93F6C2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9BB2504"/>
    <w:multiLevelType w:val="hybridMultilevel"/>
    <w:tmpl w:val="6DE6AA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1D20450"/>
    <w:multiLevelType w:val="hybridMultilevel"/>
    <w:tmpl w:val="C4EC0C22"/>
    <w:lvl w:ilvl="0" w:tplc="B7CA75F6">
      <w:start w:val="1"/>
      <w:numFmt w:val="ideographLegalTraditional"/>
      <w:lvlText w:val="%1、"/>
      <w:lvlJc w:val="left"/>
      <w:pPr>
        <w:ind w:left="480" w:hanging="480"/>
      </w:pPr>
      <w:rPr>
        <w:b/>
        <w:bCs w:val="0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49506EC"/>
    <w:multiLevelType w:val="hybridMultilevel"/>
    <w:tmpl w:val="91A03280"/>
    <w:lvl w:ilvl="0" w:tplc="90E8AD24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D15A12AA">
      <w:start w:val="3"/>
      <w:numFmt w:val="taiwaneseCountingThousand"/>
      <w:lvlText w:val="%2、"/>
      <w:lvlJc w:val="left"/>
      <w:pPr>
        <w:ind w:left="232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2" w15:restartNumberingAfterBreak="0">
    <w:nsid w:val="656475B4"/>
    <w:multiLevelType w:val="hybridMultilevel"/>
    <w:tmpl w:val="B802DE5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9053422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71404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43890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6563291">
    <w:abstractNumId w:val="1"/>
  </w:num>
  <w:num w:numId="5" w16cid:durableId="2075925943">
    <w:abstractNumId w:val="10"/>
  </w:num>
  <w:num w:numId="6" w16cid:durableId="1338078835">
    <w:abstractNumId w:val="5"/>
  </w:num>
  <w:num w:numId="7" w16cid:durableId="627009063">
    <w:abstractNumId w:val="2"/>
  </w:num>
  <w:num w:numId="8" w16cid:durableId="1866017634">
    <w:abstractNumId w:val="4"/>
  </w:num>
  <w:num w:numId="9" w16cid:durableId="1232275577">
    <w:abstractNumId w:val="11"/>
  </w:num>
  <w:num w:numId="10" w16cid:durableId="1388800705">
    <w:abstractNumId w:val="6"/>
  </w:num>
  <w:num w:numId="11" w16cid:durableId="775445519">
    <w:abstractNumId w:val="9"/>
  </w:num>
  <w:num w:numId="12" w16cid:durableId="1723753503">
    <w:abstractNumId w:val="0"/>
  </w:num>
  <w:num w:numId="13" w16cid:durableId="1895726394">
    <w:abstractNumId w:val="12"/>
  </w:num>
  <w:num w:numId="14" w16cid:durableId="16218423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C0"/>
    <w:rsid w:val="00092BC0"/>
    <w:rsid w:val="000C1F51"/>
    <w:rsid w:val="000D07DB"/>
    <w:rsid w:val="0014600A"/>
    <w:rsid w:val="00150CAF"/>
    <w:rsid w:val="0017520A"/>
    <w:rsid w:val="0021291A"/>
    <w:rsid w:val="00257985"/>
    <w:rsid w:val="002B5517"/>
    <w:rsid w:val="003D31F6"/>
    <w:rsid w:val="003E3FFA"/>
    <w:rsid w:val="003F06E7"/>
    <w:rsid w:val="00495FC0"/>
    <w:rsid w:val="004A4DB3"/>
    <w:rsid w:val="004B4249"/>
    <w:rsid w:val="00673D9D"/>
    <w:rsid w:val="006E18F6"/>
    <w:rsid w:val="006E2CCA"/>
    <w:rsid w:val="007211C7"/>
    <w:rsid w:val="007475B9"/>
    <w:rsid w:val="00794AB9"/>
    <w:rsid w:val="007C1038"/>
    <w:rsid w:val="007D76D9"/>
    <w:rsid w:val="007E0117"/>
    <w:rsid w:val="007E29B4"/>
    <w:rsid w:val="00804F70"/>
    <w:rsid w:val="00823271"/>
    <w:rsid w:val="00832116"/>
    <w:rsid w:val="008503BB"/>
    <w:rsid w:val="008C19EC"/>
    <w:rsid w:val="008D5B4C"/>
    <w:rsid w:val="008E1469"/>
    <w:rsid w:val="00920493"/>
    <w:rsid w:val="009364E1"/>
    <w:rsid w:val="0099064D"/>
    <w:rsid w:val="0099450B"/>
    <w:rsid w:val="009F371B"/>
    <w:rsid w:val="00A17957"/>
    <w:rsid w:val="00A6320A"/>
    <w:rsid w:val="00A718EA"/>
    <w:rsid w:val="00A77349"/>
    <w:rsid w:val="00AC1359"/>
    <w:rsid w:val="00AC6545"/>
    <w:rsid w:val="00AF063D"/>
    <w:rsid w:val="00AF0B9B"/>
    <w:rsid w:val="00B0604F"/>
    <w:rsid w:val="00B66BA0"/>
    <w:rsid w:val="00B7161D"/>
    <w:rsid w:val="00C0219F"/>
    <w:rsid w:val="00C0789B"/>
    <w:rsid w:val="00C67CCD"/>
    <w:rsid w:val="00C716A2"/>
    <w:rsid w:val="00C91817"/>
    <w:rsid w:val="00CB6903"/>
    <w:rsid w:val="00CC6411"/>
    <w:rsid w:val="00D03448"/>
    <w:rsid w:val="00D57220"/>
    <w:rsid w:val="00DD3940"/>
    <w:rsid w:val="00DD5882"/>
    <w:rsid w:val="00E4793D"/>
    <w:rsid w:val="00EA764C"/>
    <w:rsid w:val="00ED4CDA"/>
    <w:rsid w:val="00EE4B4C"/>
    <w:rsid w:val="00EF4BDC"/>
    <w:rsid w:val="00F037A9"/>
    <w:rsid w:val="00F10F4A"/>
    <w:rsid w:val="00F9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AAB1C"/>
  <w15:docId w15:val="{7678E7FA-2B67-4AC8-8EF9-0B21B77C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04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FF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4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DB8402</cp:lastModifiedBy>
  <cp:revision>11</cp:revision>
  <dcterms:created xsi:type="dcterms:W3CDTF">2025-11-18T05:11:00Z</dcterms:created>
  <dcterms:modified xsi:type="dcterms:W3CDTF">2025-11-18T08:40:00Z</dcterms:modified>
</cp:coreProperties>
</file>